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09" w:rsidRPr="00AA2644" w:rsidRDefault="00B424A7" w:rsidP="00E255BB">
      <w:pPr>
        <w:spacing w:after="0" w:line="240" w:lineRule="auto"/>
        <w:jc w:val="center"/>
        <w:rPr>
          <w:rFonts w:ascii="Times New Roman" w:hAnsi="Times New Roman" w:cs="Times New Roman"/>
          <w:b/>
          <w:sz w:val="24"/>
          <w:szCs w:val="24"/>
        </w:rPr>
      </w:pPr>
      <w:r>
        <w:rPr>
          <w:rFonts w:ascii="Times New Roman" w:hAnsi="Times New Roman" w:cs="Times New Roman"/>
          <w:sz w:val="32"/>
          <w:szCs w:val="32"/>
        </w:rPr>
        <w:t xml:space="preserve">                                                                                                       </w:t>
      </w:r>
      <w:r w:rsidRPr="00AA2644">
        <w:rPr>
          <w:rFonts w:ascii="Times New Roman" w:hAnsi="Times New Roman" w:cs="Times New Roman"/>
          <w:b/>
          <w:sz w:val="24"/>
          <w:szCs w:val="24"/>
        </w:rPr>
        <w:t>Додаток 2.</w:t>
      </w:r>
    </w:p>
    <w:p w:rsidR="00E255BB" w:rsidRDefault="00E255BB" w:rsidP="00E255BB">
      <w:pPr>
        <w:spacing w:after="0" w:line="240" w:lineRule="auto"/>
        <w:jc w:val="center"/>
        <w:rPr>
          <w:rFonts w:ascii="Times New Roman" w:hAnsi="Times New Roman" w:cs="Times New Roman"/>
          <w:sz w:val="32"/>
          <w:szCs w:val="32"/>
        </w:rPr>
      </w:pPr>
      <w:r w:rsidRPr="00E255BB">
        <w:rPr>
          <w:rFonts w:ascii="Times New Roman" w:hAnsi="Times New Roman" w:cs="Times New Roman"/>
          <w:sz w:val="32"/>
          <w:szCs w:val="32"/>
        </w:rPr>
        <w:t xml:space="preserve">Вінницький державний педагогічний університет </w:t>
      </w:r>
    </w:p>
    <w:p w:rsidR="00E255BB" w:rsidRDefault="0037022C" w:rsidP="00E255B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і</w:t>
      </w:r>
      <w:r w:rsidR="00E255BB">
        <w:rPr>
          <w:rFonts w:ascii="Times New Roman" w:hAnsi="Times New Roman" w:cs="Times New Roman"/>
          <w:sz w:val="32"/>
          <w:szCs w:val="32"/>
        </w:rPr>
        <w:t>мені Михайла Коцюбинського</w:t>
      </w:r>
    </w:p>
    <w:p w:rsidR="00E255BB" w:rsidRDefault="00E255BB" w:rsidP="00E255B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_______________________________________</w:t>
      </w:r>
    </w:p>
    <w:p w:rsidR="00E255BB" w:rsidRPr="003D3A2B" w:rsidRDefault="00FD03C8" w:rsidP="00E255BB">
      <w:pPr>
        <w:spacing w:after="0" w:line="240" w:lineRule="auto"/>
        <w:jc w:val="center"/>
        <w:rPr>
          <w:rFonts w:ascii="Times New Roman" w:hAnsi="Times New Roman" w:cs="Times New Roman"/>
        </w:rPr>
      </w:pPr>
      <w:r>
        <w:rPr>
          <w:rFonts w:ascii="Times New Roman" w:hAnsi="Times New Roman" w:cs="Times New Roman"/>
        </w:rPr>
        <w:t xml:space="preserve">( назва </w:t>
      </w:r>
      <w:r w:rsidR="00E255BB" w:rsidRPr="003D3A2B">
        <w:rPr>
          <w:rFonts w:ascii="Times New Roman" w:hAnsi="Times New Roman" w:cs="Times New Roman"/>
        </w:rPr>
        <w:t>факультету)</w:t>
      </w:r>
    </w:p>
    <w:p w:rsidR="00E255BB" w:rsidRDefault="00E255BB" w:rsidP="00E255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E255BB" w:rsidRPr="00E255BB" w:rsidRDefault="00985902" w:rsidP="00E255BB">
      <w:pPr>
        <w:spacing w:after="0" w:line="240" w:lineRule="auto"/>
        <w:jc w:val="center"/>
        <w:rPr>
          <w:rFonts w:ascii="Times New Roman" w:hAnsi="Times New Roman" w:cs="Times New Roman"/>
          <w:sz w:val="24"/>
          <w:szCs w:val="24"/>
        </w:rPr>
      </w:pPr>
      <w:r>
        <w:rPr>
          <w:rFonts w:ascii="Times New Roman" w:hAnsi="Times New Roman" w:cs="Times New Roman"/>
        </w:rPr>
        <w:t>(</w:t>
      </w:r>
      <w:r w:rsidR="00E255BB" w:rsidRPr="005B3C64">
        <w:rPr>
          <w:rFonts w:ascii="Times New Roman" w:hAnsi="Times New Roman" w:cs="Times New Roman"/>
        </w:rPr>
        <w:t xml:space="preserve"> назва кафедри)</w:t>
      </w:r>
    </w:p>
    <w:p w:rsidR="00E255BB" w:rsidRDefault="00E255BB" w:rsidP="00E255BB">
      <w:pPr>
        <w:spacing w:after="0" w:line="240" w:lineRule="auto"/>
        <w:rPr>
          <w:rFonts w:ascii="Times New Roman" w:hAnsi="Times New Roman" w:cs="Times New Roman"/>
          <w:sz w:val="28"/>
          <w:szCs w:val="28"/>
        </w:rPr>
      </w:pPr>
    </w:p>
    <w:p w:rsidR="00FE077F" w:rsidRDefault="00FE077F" w:rsidP="00E255BB">
      <w:pPr>
        <w:spacing w:after="0" w:line="240" w:lineRule="auto"/>
        <w:rPr>
          <w:rFonts w:ascii="Times New Roman" w:hAnsi="Times New Roman" w:cs="Times New Roman"/>
          <w:sz w:val="28"/>
          <w:szCs w:val="28"/>
        </w:rPr>
      </w:pPr>
    </w:p>
    <w:p w:rsidR="00FE077F" w:rsidRPr="000D37CC" w:rsidRDefault="00FE077F" w:rsidP="00E255BB">
      <w:pPr>
        <w:spacing w:after="0" w:line="240" w:lineRule="auto"/>
        <w:rPr>
          <w:rFonts w:ascii="Times New Roman" w:hAnsi="Times New Roman" w:cs="Times New Roman"/>
          <w:sz w:val="28"/>
          <w:szCs w:val="28"/>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246"/>
      </w:tblGrid>
      <w:tr w:rsidR="000D37CC" w:rsidRPr="000D37CC" w:rsidTr="0037022C">
        <w:tc>
          <w:tcPr>
            <w:tcW w:w="4927" w:type="dxa"/>
          </w:tcPr>
          <w:p w:rsidR="000D37CC" w:rsidRPr="000D37CC" w:rsidRDefault="000D37CC" w:rsidP="00E255BB">
            <w:pPr>
              <w:rPr>
                <w:rFonts w:ascii="Times New Roman" w:hAnsi="Times New Roman" w:cs="Times New Roman"/>
                <w:sz w:val="24"/>
                <w:szCs w:val="24"/>
              </w:rPr>
            </w:pPr>
          </w:p>
        </w:tc>
        <w:tc>
          <w:tcPr>
            <w:tcW w:w="5246" w:type="dxa"/>
          </w:tcPr>
          <w:p w:rsidR="000D37CC" w:rsidRPr="00C560A0" w:rsidRDefault="000D37CC" w:rsidP="000D37CC">
            <w:pPr>
              <w:jc w:val="center"/>
              <w:rPr>
                <w:rFonts w:ascii="Times New Roman" w:hAnsi="Times New Roman" w:cs="Times New Roman"/>
                <w:b/>
                <w:sz w:val="36"/>
                <w:szCs w:val="36"/>
              </w:rPr>
            </w:pPr>
            <w:r w:rsidRPr="00C560A0">
              <w:rPr>
                <w:rFonts w:ascii="Times New Roman" w:hAnsi="Times New Roman" w:cs="Times New Roman"/>
                <w:b/>
                <w:sz w:val="36"/>
                <w:szCs w:val="36"/>
              </w:rPr>
              <w:t>Затверджую</w:t>
            </w:r>
          </w:p>
          <w:p w:rsidR="00E255BB" w:rsidRPr="000D37CC" w:rsidRDefault="00E255BB" w:rsidP="000D37CC">
            <w:pPr>
              <w:jc w:val="center"/>
              <w:rPr>
                <w:rFonts w:ascii="Times New Roman" w:hAnsi="Times New Roman" w:cs="Times New Roman"/>
                <w:sz w:val="24"/>
                <w:szCs w:val="24"/>
              </w:rPr>
            </w:pPr>
          </w:p>
          <w:p w:rsidR="000D37CC" w:rsidRDefault="00F40073" w:rsidP="006E0A61">
            <w:pPr>
              <w:rPr>
                <w:rFonts w:ascii="Times New Roman" w:hAnsi="Times New Roman" w:cs="Times New Roman"/>
                <w:sz w:val="24"/>
                <w:szCs w:val="24"/>
              </w:rPr>
            </w:pPr>
            <w:r>
              <w:rPr>
                <w:rFonts w:ascii="Times New Roman" w:hAnsi="Times New Roman" w:cs="Times New Roman"/>
                <w:sz w:val="24"/>
                <w:szCs w:val="24"/>
              </w:rPr>
              <w:t xml:space="preserve">Перший проректор з науково-педагогічної роботи </w:t>
            </w:r>
          </w:p>
          <w:p w:rsidR="000D37CC" w:rsidRDefault="000D37CC" w:rsidP="006E0A61">
            <w:pPr>
              <w:ind w:right="-284"/>
              <w:rPr>
                <w:rFonts w:ascii="Times New Roman" w:hAnsi="Times New Roman" w:cs="Times New Roman"/>
                <w:sz w:val="24"/>
                <w:szCs w:val="24"/>
              </w:rPr>
            </w:pPr>
            <w:r w:rsidRPr="000D37CC">
              <w:rPr>
                <w:rFonts w:ascii="Times New Roman" w:hAnsi="Times New Roman" w:cs="Times New Roman"/>
                <w:sz w:val="24"/>
                <w:szCs w:val="24"/>
              </w:rPr>
              <w:t>______________</w:t>
            </w:r>
            <w:r w:rsidR="00E255BB">
              <w:rPr>
                <w:rFonts w:ascii="Times New Roman" w:hAnsi="Times New Roman" w:cs="Times New Roman"/>
                <w:sz w:val="24"/>
                <w:szCs w:val="24"/>
              </w:rPr>
              <w:t>___</w:t>
            </w:r>
            <w:r w:rsidR="00FE077F">
              <w:rPr>
                <w:rFonts w:ascii="Times New Roman" w:hAnsi="Times New Roman" w:cs="Times New Roman"/>
                <w:sz w:val="24"/>
                <w:szCs w:val="24"/>
              </w:rPr>
              <w:t xml:space="preserve">  </w:t>
            </w:r>
            <w:r w:rsidR="00B424A7">
              <w:rPr>
                <w:rFonts w:ascii="Times New Roman" w:hAnsi="Times New Roman" w:cs="Times New Roman"/>
                <w:sz w:val="24"/>
                <w:szCs w:val="24"/>
              </w:rPr>
              <w:t xml:space="preserve">проф. </w:t>
            </w:r>
            <w:proofErr w:type="spellStart"/>
            <w:r w:rsidR="00B424A7">
              <w:rPr>
                <w:rFonts w:ascii="Times New Roman" w:hAnsi="Times New Roman" w:cs="Times New Roman"/>
                <w:sz w:val="24"/>
                <w:szCs w:val="24"/>
              </w:rPr>
              <w:t>Блажко</w:t>
            </w:r>
            <w:proofErr w:type="spellEnd"/>
            <w:r w:rsidR="00B424A7">
              <w:rPr>
                <w:rFonts w:ascii="Times New Roman" w:hAnsi="Times New Roman" w:cs="Times New Roman"/>
                <w:sz w:val="24"/>
                <w:szCs w:val="24"/>
              </w:rPr>
              <w:t xml:space="preserve"> О.А.</w:t>
            </w:r>
          </w:p>
          <w:p w:rsidR="000D37CC" w:rsidRPr="000D37CC" w:rsidRDefault="00F40073" w:rsidP="006E0A61">
            <w:pPr>
              <w:rPr>
                <w:rFonts w:ascii="Times New Roman" w:hAnsi="Times New Roman" w:cs="Times New Roman"/>
                <w:sz w:val="24"/>
                <w:szCs w:val="24"/>
              </w:rPr>
            </w:pPr>
            <w:r w:rsidRPr="000D37CC">
              <w:rPr>
                <w:rFonts w:ascii="Times New Roman" w:hAnsi="Times New Roman" w:cs="Times New Roman"/>
                <w:sz w:val="24"/>
                <w:szCs w:val="24"/>
              </w:rPr>
              <w:t xml:space="preserve"> </w:t>
            </w:r>
            <w:r w:rsidR="000D37CC" w:rsidRPr="000D37CC">
              <w:rPr>
                <w:rFonts w:ascii="Times New Roman" w:hAnsi="Times New Roman" w:cs="Times New Roman"/>
                <w:sz w:val="24"/>
                <w:szCs w:val="24"/>
              </w:rPr>
              <w:t>«______» _________________20___</w:t>
            </w:r>
            <w:r w:rsidR="00FE077F">
              <w:rPr>
                <w:rFonts w:ascii="Times New Roman" w:hAnsi="Times New Roman" w:cs="Times New Roman"/>
                <w:sz w:val="24"/>
                <w:szCs w:val="24"/>
              </w:rPr>
              <w:t>___</w:t>
            </w:r>
            <w:r w:rsidR="000D37CC" w:rsidRPr="000D37CC">
              <w:rPr>
                <w:rFonts w:ascii="Times New Roman" w:hAnsi="Times New Roman" w:cs="Times New Roman"/>
                <w:sz w:val="24"/>
                <w:szCs w:val="24"/>
              </w:rPr>
              <w:t>року</w:t>
            </w:r>
          </w:p>
        </w:tc>
      </w:tr>
      <w:tr w:rsidR="005B3C64" w:rsidRPr="000D37CC" w:rsidTr="0037022C">
        <w:tc>
          <w:tcPr>
            <w:tcW w:w="10173" w:type="dxa"/>
            <w:gridSpan w:val="2"/>
          </w:tcPr>
          <w:p w:rsidR="00C560A0" w:rsidRDefault="00C560A0" w:rsidP="005B3C64">
            <w:pPr>
              <w:jc w:val="center"/>
              <w:rPr>
                <w:rFonts w:ascii="Times New Roman" w:hAnsi="Times New Roman" w:cs="Times New Roman"/>
                <w:b/>
                <w:sz w:val="40"/>
                <w:szCs w:val="40"/>
              </w:rPr>
            </w:pPr>
          </w:p>
          <w:p w:rsidR="00C560A0" w:rsidRDefault="00C560A0" w:rsidP="005B3C64">
            <w:pPr>
              <w:jc w:val="center"/>
              <w:rPr>
                <w:rFonts w:ascii="Times New Roman" w:hAnsi="Times New Roman" w:cs="Times New Roman"/>
                <w:b/>
                <w:sz w:val="40"/>
                <w:szCs w:val="40"/>
              </w:rPr>
            </w:pPr>
          </w:p>
          <w:p w:rsidR="00985902" w:rsidRDefault="00985902" w:rsidP="005B3C64">
            <w:pPr>
              <w:jc w:val="center"/>
              <w:rPr>
                <w:rFonts w:ascii="Times New Roman" w:hAnsi="Times New Roman" w:cs="Times New Roman"/>
                <w:b/>
                <w:sz w:val="40"/>
                <w:szCs w:val="40"/>
              </w:rPr>
            </w:pPr>
          </w:p>
          <w:p w:rsidR="005B3C64" w:rsidRDefault="00775157" w:rsidP="005B3C64">
            <w:pPr>
              <w:jc w:val="center"/>
              <w:rPr>
                <w:rFonts w:ascii="Times New Roman" w:hAnsi="Times New Roman" w:cs="Times New Roman"/>
                <w:b/>
                <w:sz w:val="40"/>
                <w:szCs w:val="40"/>
              </w:rPr>
            </w:pPr>
            <w:r>
              <w:rPr>
                <w:rFonts w:ascii="Times New Roman" w:hAnsi="Times New Roman" w:cs="Times New Roman"/>
                <w:b/>
                <w:sz w:val="40"/>
                <w:szCs w:val="40"/>
              </w:rPr>
              <w:t>Робоча</w:t>
            </w:r>
            <w:r w:rsidR="005B3C64" w:rsidRPr="00C560A0">
              <w:rPr>
                <w:rFonts w:ascii="Times New Roman" w:hAnsi="Times New Roman" w:cs="Times New Roman"/>
                <w:b/>
                <w:sz w:val="40"/>
                <w:szCs w:val="40"/>
              </w:rPr>
              <w:t xml:space="preserve"> програма практики</w:t>
            </w:r>
          </w:p>
          <w:p w:rsidR="0058261C" w:rsidRPr="0058261C" w:rsidRDefault="0058261C" w:rsidP="005B3C64">
            <w:pPr>
              <w:jc w:val="center"/>
              <w:rPr>
                <w:rFonts w:ascii="Times New Roman" w:hAnsi="Times New Roman" w:cs="Times New Roman"/>
                <w:sz w:val="40"/>
                <w:szCs w:val="40"/>
              </w:rPr>
            </w:pPr>
            <w:r w:rsidRPr="0058261C">
              <w:rPr>
                <w:rFonts w:ascii="Times New Roman" w:hAnsi="Times New Roman" w:cs="Times New Roman"/>
                <w:sz w:val="40"/>
                <w:szCs w:val="40"/>
              </w:rPr>
              <w:t>_______________________________________________</w:t>
            </w:r>
          </w:p>
          <w:p w:rsidR="005B3C64" w:rsidRPr="0058261C" w:rsidRDefault="00985902" w:rsidP="005B3C64">
            <w:pPr>
              <w:jc w:val="center"/>
              <w:rPr>
                <w:rFonts w:ascii="Times New Roman" w:hAnsi="Times New Roman" w:cs="Times New Roman"/>
                <w:i/>
              </w:rPr>
            </w:pPr>
            <w:r>
              <w:rPr>
                <w:rFonts w:ascii="Times New Roman" w:hAnsi="Times New Roman" w:cs="Times New Roman"/>
                <w:i/>
              </w:rPr>
              <w:t>(</w:t>
            </w:r>
            <w:r w:rsidR="0058261C" w:rsidRPr="0058261C">
              <w:rPr>
                <w:rFonts w:ascii="Times New Roman" w:hAnsi="Times New Roman" w:cs="Times New Roman"/>
                <w:i/>
              </w:rPr>
              <w:t xml:space="preserve"> назва практики)</w:t>
            </w:r>
          </w:p>
          <w:p w:rsidR="005B3C64" w:rsidRPr="000D37CC" w:rsidRDefault="005B3C64" w:rsidP="005B3C64">
            <w:pPr>
              <w:jc w:val="center"/>
              <w:rPr>
                <w:rFonts w:ascii="Times New Roman" w:hAnsi="Times New Roman" w:cs="Times New Roman"/>
                <w:sz w:val="28"/>
                <w:szCs w:val="28"/>
              </w:rPr>
            </w:pPr>
          </w:p>
          <w:p w:rsidR="005B3C64" w:rsidRPr="000D37CC" w:rsidRDefault="005B3C64" w:rsidP="005B3C64">
            <w:pPr>
              <w:jc w:val="center"/>
              <w:rPr>
                <w:rFonts w:ascii="Times New Roman" w:hAnsi="Times New Roman" w:cs="Times New Roman"/>
                <w:sz w:val="28"/>
                <w:szCs w:val="28"/>
              </w:rPr>
            </w:pPr>
            <w:r>
              <w:rPr>
                <w:rFonts w:ascii="Times New Roman" w:hAnsi="Times New Roman" w:cs="Times New Roman"/>
                <w:sz w:val="28"/>
                <w:szCs w:val="28"/>
              </w:rPr>
              <w:t>п</w:t>
            </w:r>
            <w:r w:rsidRPr="000D37CC">
              <w:rPr>
                <w:rFonts w:ascii="Times New Roman" w:hAnsi="Times New Roman" w:cs="Times New Roman"/>
                <w:sz w:val="28"/>
                <w:szCs w:val="28"/>
              </w:rPr>
              <w:t>ідготовки _________________________________________________________</w:t>
            </w:r>
          </w:p>
          <w:p w:rsidR="005B3C64" w:rsidRPr="005B3C64" w:rsidRDefault="005B3C64" w:rsidP="005B3C64">
            <w:pPr>
              <w:jc w:val="center"/>
              <w:rPr>
                <w:rFonts w:ascii="Times New Roman" w:hAnsi="Times New Roman" w:cs="Times New Roman"/>
                <w:i/>
                <w:sz w:val="24"/>
                <w:szCs w:val="24"/>
              </w:rPr>
            </w:pPr>
            <w:r w:rsidRPr="005B3C64">
              <w:rPr>
                <w:rFonts w:ascii="Times New Roman" w:hAnsi="Times New Roman" w:cs="Times New Roman"/>
                <w:i/>
                <w:sz w:val="24"/>
                <w:szCs w:val="24"/>
              </w:rPr>
              <w:t xml:space="preserve">(назва </w:t>
            </w:r>
            <w:r w:rsidR="00291E92">
              <w:rPr>
                <w:rFonts w:ascii="Times New Roman" w:hAnsi="Times New Roman" w:cs="Times New Roman"/>
                <w:i/>
                <w:sz w:val="24"/>
                <w:szCs w:val="24"/>
              </w:rPr>
              <w:t xml:space="preserve">ступеня вищої освіти </w:t>
            </w:r>
            <w:r w:rsidRPr="005B3C64">
              <w:rPr>
                <w:rFonts w:ascii="Times New Roman" w:hAnsi="Times New Roman" w:cs="Times New Roman"/>
                <w:i/>
                <w:sz w:val="24"/>
                <w:szCs w:val="24"/>
              </w:rPr>
              <w:t>)</w:t>
            </w:r>
          </w:p>
          <w:p w:rsidR="005B3C64" w:rsidRPr="000D37CC" w:rsidRDefault="005B3C64" w:rsidP="005B3C64">
            <w:pPr>
              <w:jc w:val="center"/>
              <w:rPr>
                <w:rFonts w:ascii="Times New Roman" w:hAnsi="Times New Roman" w:cs="Times New Roman"/>
                <w:sz w:val="28"/>
                <w:szCs w:val="28"/>
              </w:rPr>
            </w:pPr>
            <w:r>
              <w:rPr>
                <w:rFonts w:ascii="Times New Roman" w:hAnsi="Times New Roman" w:cs="Times New Roman"/>
                <w:sz w:val="28"/>
                <w:szCs w:val="28"/>
              </w:rPr>
              <w:t>г</w:t>
            </w:r>
            <w:r w:rsidRPr="000D37CC">
              <w:rPr>
                <w:rFonts w:ascii="Times New Roman" w:hAnsi="Times New Roman" w:cs="Times New Roman"/>
                <w:sz w:val="28"/>
                <w:szCs w:val="28"/>
              </w:rPr>
              <w:t>алузі знань ________________________________________________________</w:t>
            </w:r>
          </w:p>
          <w:p w:rsidR="005B3C64" w:rsidRPr="005B3C64" w:rsidRDefault="00985902" w:rsidP="005B3C64">
            <w:pPr>
              <w:jc w:val="center"/>
              <w:rPr>
                <w:rFonts w:ascii="Times New Roman" w:hAnsi="Times New Roman" w:cs="Times New Roman"/>
                <w:i/>
                <w:sz w:val="24"/>
                <w:szCs w:val="24"/>
              </w:rPr>
            </w:pPr>
            <w:r>
              <w:rPr>
                <w:rFonts w:ascii="Times New Roman" w:hAnsi="Times New Roman" w:cs="Times New Roman"/>
                <w:i/>
                <w:sz w:val="24"/>
                <w:szCs w:val="24"/>
              </w:rPr>
              <w:t>(шифр і</w:t>
            </w:r>
            <w:r w:rsidR="005B3C64" w:rsidRPr="005B3C64">
              <w:rPr>
                <w:rFonts w:ascii="Times New Roman" w:hAnsi="Times New Roman" w:cs="Times New Roman"/>
                <w:i/>
                <w:sz w:val="24"/>
                <w:szCs w:val="24"/>
              </w:rPr>
              <w:t xml:space="preserve"> </w:t>
            </w:r>
            <w:r>
              <w:rPr>
                <w:rFonts w:ascii="Times New Roman" w:hAnsi="Times New Roman" w:cs="Times New Roman"/>
                <w:i/>
                <w:sz w:val="24"/>
                <w:szCs w:val="24"/>
              </w:rPr>
              <w:t>назва</w:t>
            </w:r>
            <w:r w:rsidR="005B3C64" w:rsidRPr="005B3C64">
              <w:rPr>
                <w:rFonts w:ascii="Times New Roman" w:hAnsi="Times New Roman" w:cs="Times New Roman"/>
                <w:i/>
                <w:sz w:val="24"/>
                <w:szCs w:val="24"/>
              </w:rPr>
              <w:t xml:space="preserve"> галузі знань)</w:t>
            </w:r>
          </w:p>
          <w:p w:rsidR="005B3C64" w:rsidRPr="000D37CC" w:rsidRDefault="001D03F9" w:rsidP="001D03F9">
            <w:pPr>
              <w:rPr>
                <w:rFonts w:ascii="Times New Roman" w:hAnsi="Times New Roman" w:cs="Times New Roman"/>
                <w:sz w:val="28"/>
                <w:szCs w:val="28"/>
              </w:rPr>
            </w:pPr>
            <w:r>
              <w:rPr>
                <w:rFonts w:ascii="Times New Roman" w:hAnsi="Times New Roman" w:cs="Times New Roman"/>
                <w:sz w:val="28"/>
                <w:szCs w:val="28"/>
              </w:rPr>
              <w:t>с</w:t>
            </w:r>
            <w:r w:rsidRPr="000D37CC">
              <w:rPr>
                <w:rFonts w:ascii="Times New Roman" w:hAnsi="Times New Roman" w:cs="Times New Roman"/>
                <w:sz w:val="28"/>
                <w:szCs w:val="28"/>
              </w:rPr>
              <w:t>пеціальності</w:t>
            </w:r>
            <w:r w:rsidR="001E6568">
              <w:rPr>
                <w:rFonts w:ascii="Times New Roman" w:hAnsi="Times New Roman" w:cs="Times New Roman"/>
                <w:sz w:val="28"/>
                <w:szCs w:val="28"/>
              </w:rPr>
              <w:t xml:space="preserve"> __________________</w:t>
            </w:r>
            <w:r w:rsidR="005B3C64" w:rsidRPr="000D37CC">
              <w:rPr>
                <w:rFonts w:ascii="Times New Roman" w:hAnsi="Times New Roman" w:cs="Times New Roman"/>
                <w:sz w:val="28"/>
                <w:szCs w:val="28"/>
              </w:rPr>
              <w:t>________________</w:t>
            </w:r>
            <w:r w:rsidR="005B3C64">
              <w:rPr>
                <w:rFonts w:ascii="Times New Roman" w:hAnsi="Times New Roman" w:cs="Times New Roman"/>
                <w:sz w:val="28"/>
                <w:szCs w:val="28"/>
              </w:rPr>
              <w:t>________________________</w:t>
            </w:r>
          </w:p>
          <w:p w:rsidR="005B3C64" w:rsidRPr="005B3C64" w:rsidRDefault="005B3C64" w:rsidP="005B3C64">
            <w:pPr>
              <w:jc w:val="center"/>
              <w:rPr>
                <w:rFonts w:ascii="Times New Roman" w:hAnsi="Times New Roman" w:cs="Times New Roman"/>
                <w:i/>
                <w:sz w:val="24"/>
                <w:szCs w:val="24"/>
              </w:rPr>
            </w:pPr>
            <w:r w:rsidRPr="005B3C64">
              <w:rPr>
                <w:rFonts w:ascii="Times New Roman" w:hAnsi="Times New Roman" w:cs="Times New Roman"/>
                <w:i/>
                <w:sz w:val="24"/>
                <w:szCs w:val="24"/>
              </w:rPr>
              <w:t xml:space="preserve">(код і назва </w:t>
            </w:r>
            <w:r w:rsidR="001E6568">
              <w:rPr>
                <w:rFonts w:ascii="Times New Roman" w:hAnsi="Times New Roman" w:cs="Times New Roman"/>
                <w:i/>
                <w:sz w:val="24"/>
                <w:szCs w:val="24"/>
              </w:rPr>
              <w:t xml:space="preserve">спеціальності </w:t>
            </w:r>
            <w:r w:rsidR="001D03F9">
              <w:rPr>
                <w:rFonts w:ascii="Times New Roman" w:hAnsi="Times New Roman" w:cs="Times New Roman"/>
                <w:i/>
                <w:sz w:val="24"/>
                <w:szCs w:val="24"/>
              </w:rPr>
              <w:t>)</w:t>
            </w:r>
          </w:p>
          <w:p w:rsidR="00F17C24" w:rsidRPr="000D37CC" w:rsidRDefault="00F17C24" w:rsidP="00F17C24">
            <w:pPr>
              <w:spacing w:line="276" w:lineRule="auto"/>
              <w:ind w:right="-108"/>
              <w:rPr>
                <w:rFonts w:ascii="Times New Roman" w:hAnsi="Times New Roman" w:cs="Times New Roman"/>
                <w:sz w:val="28"/>
                <w:szCs w:val="28"/>
              </w:rPr>
            </w:pPr>
            <w:r>
              <w:rPr>
                <w:rFonts w:ascii="Times New Roman" w:hAnsi="Times New Roman" w:cs="Times New Roman"/>
                <w:sz w:val="28"/>
                <w:szCs w:val="28"/>
              </w:rPr>
              <w:t>предметної с</w:t>
            </w:r>
            <w:r w:rsidRPr="000D37CC">
              <w:rPr>
                <w:rFonts w:ascii="Times New Roman" w:hAnsi="Times New Roman" w:cs="Times New Roman"/>
                <w:sz w:val="28"/>
                <w:szCs w:val="28"/>
              </w:rPr>
              <w:t>пеціальності</w:t>
            </w:r>
            <w:r>
              <w:rPr>
                <w:rFonts w:ascii="Times New Roman" w:hAnsi="Times New Roman" w:cs="Times New Roman"/>
                <w:sz w:val="28"/>
                <w:szCs w:val="28"/>
              </w:rPr>
              <w:t xml:space="preserve">  ________</w:t>
            </w:r>
            <w:r w:rsidRPr="000D37CC">
              <w:rPr>
                <w:rFonts w:ascii="Times New Roman" w:hAnsi="Times New Roman" w:cs="Times New Roman"/>
                <w:sz w:val="28"/>
                <w:szCs w:val="28"/>
              </w:rPr>
              <w:t>________________________</w:t>
            </w:r>
            <w:r>
              <w:rPr>
                <w:rFonts w:ascii="Times New Roman" w:hAnsi="Times New Roman" w:cs="Times New Roman"/>
                <w:sz w:val="28"/>
                <w:szCs w:val="28"/>
              </w:rPr>
              <w:t>________________</w:t>
            </w:r>
          </w:p>
          <w:p w:rsidR="00F17C24" w:rsidRPr="005B3C64" w:rsidRDefault="00F17C24" w:rsidP="00F17C24">
            <w:pPr>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Pr="005B3C64">
              <w:rPr>
                <w:rFonts w:ascii="Times New Roman" w:hAnsi="Times New Roman" w:cs="Times New Roman"/>
                <w:i/>
                <w:sz w:val="24"/>
                <w:szCs w:val="24"/>
              </w:rPr>
              <w:t xml:space="preserve">(код і назва </w:t>
            </w:r>
            <w:r>
              <w:rPr>
                <w:rFonts w:ascii="Times New Roman" w:hAnsi="Times New Roman" w:cs="Times New Roman"/>
                <w:i/>
                <w:sz w:val="24"/>
                <w:szCs w:val="24"/>
              </w:rPr>
              <w:t>предметної спеціальності)</w:t>
            </w:r>
          </w:p>
          <w:p w:rsidR="00F17C24" w:rsidRPr="00C9441C" w:rsidRDefault="00F17C24" w:rsidP="00F17C24">
            <w:pPr>
              <w:spacing w:line="276" w:lineRule="auto"/>
              <w:ind w:right="-108"/>
              <w:rPr>
                <w:rFonts w:ascii="Times New Roman" w:hAnsi="Times New Roman" w:cs="Times New Roman"/>
                <w:sz w:val="28"/>
                <w:szCs w:val="28"/>
              </w:rPr>
            </w:pPr>
            <w:r w:rsidRPr="00C9441C">
              <w:rPr>
                <w:rFonts w:ascii="Times New Roman" w:hAnsi="Times New Roman" w:cs="Times New Roman"/>
                <w:sz w:val="28"/>
                <w:szCs w:val="28"/>
              </w:rPr>
              <w:t>спеціалізації_____________________________________________________________</w:t>
            </w:r>
          </w:p>
          <w:p w:rsidR="00F17C24" w:rsidRDefault="00F17C24" w:rsidP="00F17C24">
            <w:pPr>
              <w:spacing w:line="276" w:lineRule="auto"/>
              <w:jc w:val="center"/>
              <w:rPr>
                <w:rFonts w:ascii="Times New Roman" w:hAnsi="Times New Roman" w:cs="Times New Roman"/>
                <w:i/>
                <w:sz w:val="24"/>
                <w:szCs w:val="24"/>
              </w:rPr>
            </w:pPr>
            <w:r w:rsidRPr="00DC7C0C">
              <w:rPr>
                <w:rFonts w:ascii="Times New Roman" w:hAnsi="Times New Roman" w:cs="Times New Roman"/>
                <w:i/>
                <w:sz w:val="24"/>
                <w:szCs w:val="24"/>
              </w:rPr>
              <w:t>(назва спеціалізації)</w:t>
            </w:r>
          </w:p>
          <w:p w:rsidR="00F17C24" w:rsidRPr="00DC7C0C" w:rsidRDefault="00F17C24" w:rsidP="00FD03C8">
            <w:pPr>
              <w:spacing w:line="276" w:lineRule="auto"/>
              <w:rPr>
                <w:rFonts w:ascii="Times New Roman" w:hAnsi="Times New Roman" w:cs="Times New Roman"/>
                <w:i/>
                <w:sz w:val="24"/>
                <w:szCs w:val="24"/>
              </w:rPr>
            </w:pPr>
            <w:r>
              <w:rPr>
                <w:rFonts w:ascii="Times New Roman" w:hAnsi="Times New Roman" w:cs="Times New Roman"/>
                <w:sz w:val="28"/>
                <w:szCs w:val="28"/>
              </w:rPr>
              <w:t>о</w:t>
            </w:r>
            <w:r w:rsidR="00FD03C8">
              <w:rPr>
                <w:rFonts w:ascii="Times New Roman" w:hAnsi="Times New Roman" w:cs="Times New Roman"/>
                <w:sz w:val="28"/>
                <w:szCs w:val="28"/>
              </w:rPr>
              <w:t>світньо</w:t>
            </w:r>
            <w:r w:rsidRPr="000D628C">
              <w:rPr>
                <w:rFonts w:ascii="Times New Roman" w:hAnsi="Times New Roman" w:cs="Times New Roman"/>
                <w:sz w:val="28"/>
                <w:szCs w:val="28"/>
              </w:rPr>
              <w:t>ї програми</w:t>
            </w:r>
            <w:r>
              <w:rPr>
                <w:rFonts w:ascii="Times New Roman" w:hAnsi="Times New Roman" w:cs="Times New Roman"/>
                <w:sz w:val="28"/>
                <w:szCs w:val="28"/>
              </w:rPr>
              <w:t xml:space="preserve"> </w:t>
            </w:r>
            <w:r>
              <w:rPr>
                <w:rFonts w:ascii="Times New Roman" w:hAnsi="Times New Roman" w:cs="Times New Roman"/>
                <w:i/>
                <w:sz w:val="24"/>
                <w:szCs w:val="24"/>
              </w:rPr>
              <w:t xml:space="preserve"> _________________________________________________</w:t>
            </w:r>
            <w:r w:rsidR="00FD03C8">
              <w:rPr>
                <w:rFonts w:ascii="Times New Roman" w:hAnsi="Times New Roman" w:cs="Times New Roman"/>
                <w:i/>
                <w:sz w:val="24"/>
                <w:szCs w:val="24"/>
              </w:rPr>
              <w:t>_____________</w:t>
            </w:r>
          </w:p>
          <w:p w:rsidR="00F17C24" w:rsidRPr="000D628C" w:rsidRDefault="00F17C24" w:rsidP="00F17C24">
            <w:pPr>
              <w:tabs>
                <w:tab w:val="left" w:pos="4111"/>
              </w:tabs>
              <w:jc w:val="center"/>
              <w:rPr>
                <w:rFonts w:ascii="Times New Roman" w:hAnsi="Times New Roman" w:cs="Times New Roman"/>
                <w:i/>
                <w:sz w:val="24"/>
                <w:szCs w:val="24"/>
              </w:rPr>
            </w:pPr>
            <w:r>
              <w:rPr>
                <w:rFonts w:ascii="Times New Roman" w:hAnsi="Times New Roman" w:cs="Times New Roman"/>
                <w:i/>
                <w:sz w:val="24"/>
                <w:szCs w:val="24"/>
              </w:rPr>
              <w:t xml:space="preserve">                                      </w:t>
            </w:r>
            <w:r w:rsidR="00FD03C8">
              <w:rPr>
                <w:rFonts w:ascii="Times New Roman" w:hAnsi="Times New Roman" w:cs="Times New Roman"/>
                <w:i/>
                <w:sz w:val="24"/>
                <w:szCs w:val="24"/>
              </w:rPr>
              <w:t>(назва освітньо</w:t>
            </w:r>
            <w:r w:rsidRPr="000D628C">
              <w:rPr>
                <w:rFonts w:ascii="Times New Roman" w:hAnsi="Times New Roman" w:cs="Times New Roman"/>
                <w:i/>
                <w:sz w:val="24"/>
                <w:szCs w:val="24"/>
              </w:rPr>
              <w:t>ї програми)</w:t>
            </w:r>
          </w:p>
          <w:p w:rsidR="0037022C" w:rsidRDefault="0037022C" w:rsidP="000D37CC">
            <w:pPr>
              <w:jc w:val="center"/>
              <w:rPr>
                <w:rFonts w:ascii="Times New Roman" w:hAnsi="Times New Roman" w:cs="Times New Roman"/>
                <w:sz w:val="24"/>
                <w:szCs w:val="24"/>
              </w:rPr>
            </w:pPr>
          </w:p>
          <w:p w:rsidR="0037022C" w:rsidRPr="000D37CC" w:rsidRDefault="0037022C" w:rsidP="000D37CC">
            <w:pPr>
              <w:jc w:val="center"/>
              <w:rPr>
                <w:rFonts w:ascii="Times New Roman" w:hAnsi="Times New Roman" w:cs="Times New Roman"/>
                <w:sz w:val="24"/>
                <w:szCs w:val="24"/>
              </w:rPr>
            </w:pPr>
          </w:p>
        </w:tc>
      </w:tr>
      <w:tr w:rsidR="005B3C64" w:rsidRPr="000D37CC" w:rsidTr="0037022C">
        <w:tc>
          <w:tcPr>
            <w:tcW w:w="4927" w:type="dxa"/>
          </w:tcPr>
          <w:p w:rsidR="005B3C64" w:rsidRDefault="005B3C64" w:rsidP="000D37CC">
            <w:pPr>
              <w:jc w:val="center"/>
              <w:rPr>
                <w:rFonts w:ascii="Times New Roman" w:hAnsi="Times New Roman" w:cs="Times New Roman"/>
              </w:rPr>
            </w:pPr>
          </w:p>
          <w:p w:rsidR="00775157" w:rsidRDefault="00775157" w:rsidP="000D37CC">
            <w:pPr>
              <w:jc w:val="center"/>
              <w:rPr>
                <w:rFonts w:ascii="Times New Roman" w:hAnsi="Times New Roman" w:cs="Times New Roman"/>
              </w:rPr>
            </w:pPr>
          </w:p>
          <w:p w:rsidR="00775157" w:rsidRDefault="00775157" w:rsidP="000D37CC">
            <w:pPr>
              <w:jc w:val="center"/>
              <w:rPr>
                <w:rFonts w:ascii="Times New Roman" w:hAnsi="Times New Roman" w:cs="Times New Roman"/>
              </w:rPr>
            </w:pPr>
          </w:p>
          <w:p w:rsidR="00775157" w:rsidRPr="005B3C64" w:rsidRDefault="00775157" w:rsidP="000D37CC">
            <w:pPr>
              <w:jc w:val="center"/>
              <w:rPr>
                <w:rFonts w:ascii="Times New Roman" w:hAnsi="Times New Roman" w:cs="Times New Roman"/>
              </w:rPr>
            </w:pPr>
          </w:p>
        </w:tc>
        <w:tc>
          <w:tcPr>
            <w:tcW w:w="5246" w:type="dxa"/>
          </w:tcPr>
          <w:p w:rsidR="005B3C64" w:rsidRPr="000D37CC" w:rsidRDefault="005B3C64" w:rsidP="005B3C64">
            <w:pPr>
              <w:jc w:val="center"/>
              <w:rPr>
                <w:rFonts w:ascii="Times New Roman" w:hAnsi="Times New Roman" w:cs="Times New Roman"/>
                <w:sz w:val="24"/>
                <w:szCs w:val="24"/>
              </w:rPr>
            </w:pPr>
          </w:p>
        </w:tc>
      </w:tr>
      <w:tr w:rsidR="005B3C64" w:rsidRPr="000D37CC" w:rsidTr="0037022C">
        <w:tc>
          <w:tcPr>
            <w:tcW w:w="4927" w:type="dxa"/>
          </w:tcPr>
          <w:p w:rsidR="005B3C64" w:rsidRDefault="005B3C64" w:rsidP="000D37CC">
            <w:pPr>
              <w:jc w:val="center"/>
              <w:rPr>
                <w:rFonts w:ascii="Times New Roman" w:hAnsi="Times New Roman" w:cs="Times New Roman"/>
                <w:sz w:val="24"/>
                <w:szCs w:val="24"/>
              </w:rPr>
            </w:pPr>
          </w:p>
        </w:tc>
        <w:tc>
          <w:tcPr>
            <w:tcW w:w="5246" w:type="dxa"/>
          </w:tcPr>
          <w:p w:rsidR="005B3C64" w:rsidRDefault="005B3C64" w:rsidP="005B3C64">
            <w:pPr>
              <w:jc w:val="center"/>
              <w:rPr>
                <w:rFonts w:ascii="Times New Roman" w:hAnsi="Times New Roman" w:cs="Times New Roman"/>
                <w:sz w:val="24"/>
                <w:szCs w:val="24"/>
              </w:rPr>
            </w:pPr>
          </w:p>
        </w:tc>
      </w:tr>
      <w:tr w:rsidR="005B3C64" w:rsidRPr="000D37CC" w:rsidTr="0037022C">
        <w:tc>
          <w:tcPr>
            <w:tcW w:w="4927" w:type="dxa"/>
          </w:tcPr>
          <w:p w:rsidR="005B3C64" w:rsidRDefault="005B3C64" w:rsidP="000D37CC">
            <w:pPr>
              <w:jc w:val="center"/>
              <w:rPr>
                <w:rFonts w:ascii="Times New Roman" w:hAnsi="Times New Roman" w:cs="Times New Roman"/>
                <w:sz w:val="24"/>
                <w:szCs w:val="24"/>
              </w:rPr>
            </w:pPr>
          </w:p>
        </w:tc>
        <w:tc>
          <w:tcPr>
            <w:tcW w:w="5246" w:type="dxa"/>
          </w:tcPr>
          <w:p w:rsidR="005B3C64" w:rsidRDefault="005B3C64" w:rsidP="005B3C64">
            <w:pPr>
              <w:jc w:val="center"/>
              <w:rPr>
                <w:rFonts w:ascii="Times New Roman" w:hAnsi="Times New Roman" w:cs="Times New Roman"/>
                <w:sz w:val="24"/>
                <w:szCs w:val="24"/>
              </w:rPr>
            </w:pPr>
          </w:p>
        </w:tc>
      </w:tr>
      <w:tr w:rsidR="005B3C64" w:rsidRPr="000D37CC" w:rsidTr="0037022C">
        <w:tc>
          <w:tcPr>
            <w:tcW w:w="4927" w:type="dxa"/>
          </w:tcPr>
          <w:p w:rsidR="005B3C64" w:rsidRDefault="005B3C64" w:rsidP="000D37CC">
            <w:pPr>
              <w:jc w:val="center"/>
              <w:rPr>
                <w:rFonts w:ascii="Times New Roman" w:hAnsi="Times New Roman" w:cs="Times New Roman"/>
                <w:sz w:val="24"/>
                <w:szCs w:val="24"/>
              </w:rPr>
            </w:pPr>
          </w:p>
        </w:tc>
        <w:tc>
          <w:tcPr>
            <w:tcW w:w="5246" w:type="dxa"/>
          </w:tcPr>
          <w:p w:rsidR="005B3C64" w:rsidRDefault="005B3C64" w:rsidP="005B3C64">
            <w:pPr>
              <w:jc w:val="center"/>
              <w:rPr>
                <w:rFonts w:ascii="Times New Roman" w:hAnsi="Times New Roman" w:cs="Times New Roman"/>
                <w:sz w:val="24"/>
                <w:szCs w:val="24"/>
              </w:rPr>
            </w:pPr>
          </w:p>
        </w:tc>
      </w:tr>
      <w:tr w:rsidR="005B3C64" w:rsidRPr="000D37CC" w:rsidTr="0037022C">
        <w:tc>
          <w:tcPr>
            <w:tcW w:w="4927" w:type="dxa"/>
          </w:tcPr>
          <w:p w:rsidR="005B3C64" w:rsidRDefault="005B3C64" w:rsidP="000D37CC">
            <w:pPr>
              <w:jc w:val="center"/>
              <w:rPr>
                <w:rFonts w:ascii="Times New Roman" w:hAnsi="Times New Roman" w:cs="Times New Roman"/>
                <w:sz w:val="24"/>
                <w:szCs w:val="24"/>
              </w:rPr>
            </w:pPr>
          </w:p>
        </w:tc>
        <w:tc>
          <w:tcPr>
            <w:tcW w:w="5246" w:type="dxa"/>
          </w:tcPr>
          <w:p w:rsidR="005B3C64" w:rsidRDefault="005B3C64" w:rsidP="005B3C64">
            <w:pPr>
              <w:jc w:val="center"/>
              <w:rPr>
                <w:rFonts w:ascii="Times New Roman" w:hAnsi="Times New Roman" w:cs="Times New Roman"/>
                <w:sz w:val="24"/>
                <w:szCs w:val="24"/>
              </w:rPr>
            </w:pPr>
          </w:p>
        </w:tc>
      </w:tr>
      <w:tr w:rsidR="005B3C64" w:rsidRPr="000D37CC" w:rsidTr="0037022C">
        <w:tc>
          <w:tcPr>
            <w:tcW w:w="4927" w:type="dxa"/>
          </w:tcPr>
          <w:p w:rsidR="005B3C64" w:rsidRDefault="005B3C64" w:rsidP="000D37CC">
            <w:pPr>
              <w:jc w:val="center"/>
              <w:rPr>
                <w:rFonts w:ascii="Times New Roman" w:hAnsi="Times New Roman" w:cs="Times New Roman"/>
                <w:sz w:val="24"/>
                <w:szCs w:val="24"/>
              </w:rPr>
            </w:pPr>
          </w:p>
        </w:tc>
        <w:tc>
          <w:tcPr>
            <w:tcW w:w="5246" w:type="dxa"/>
          </w:tcPr>
          <w:p w:rsidR="005B3C64" w:rsidRDefault="005B3C64" w:rsidP="005B3C64">
            <w:pPr>
              <w:jc w:val="center"/>
              <w:rPr>
                <w:rFonts w:ascii="Times New Roman" w:hAnsi="Times New Roman" w:cs="Times New Roman"/>
                <w:sz w:val="24"/>
                <w:szCs w:val="24"/>
              </w:rPr>
            </w:pPr>
          </w:p>
        </w:tc>
      </w:tr>
      <w:tr w:rsidR="005B3C64" w:rsidRPr="000D37CC" w:rsidTr="0037022C">
        <w:tc>
          <w:tcPr>
            <w:tcW w:w="10173" w:type="dxa"/>
            <w:gridSpan w:val="2"/>
          </w:tcPr>
          <w:p w:rsidR="005B3C64" w:rsidRDefault="005B3C64" w:rsidP="005B3C64">
            <w:pPr>
              <w:jc w:val="center"/>
              <w:rPr>
                <w:rFonts w:ascii="Times New Roman" w:hAnsi="Times New Roman" w:cs="Times New Roman"/>
                <w:sz w:val="24"/>
                <w:szCs w:val="24"/>
              </w:rPr>
            </w:pPr>
            <w:r>
              <w:rPr>
                <w:rFonts w:ascii="Times New Roman" w:hAnsi="Times New Roman" w:cs="Times New Roman"/>
                <w:sz w:val="24"/>
                <w:szCs w:val="24"/>
              </w:rPr>
              <w:t>Вінниця  -  20____р.</w:t>
            </w:r>
          </w:p>
        </w:tc>
      </w:tr>
    </w:tbl>
    <w:p w:rsidR="00B96BCD" w:rsidRDefault="00B96BCD" w:rsidP="000D37CC">
      <w:pPr>
        <w:spacing w:after="0" w:line="240" w:lineRule="auto"/>
        <w:jc w:val="center"/>
        <w:rPr>
          <w:rFonts w:ascii="Times New Roman" w:hAnsi="Times New Roman" w:cs="Times New Roman"/>
          <w:sz w:val="24"/>
          <w:szCs w:val="24"/>
        </w:rPr>
      </w:pPr>
    </w:p>
    <w:p w:rsidR="00775157" w:rsidRDefault="00DA4824" w:rsidP="00DA4824">
      <w:pPr>
        <w:spacing w:after="0" w:line="240" w:lineRule="auto"/>
        <w:ind w:firstLine="567"/>
        <w:rPr>
          <w:rFonts w:ascii="Times New Roman" w:hAnsi="Times New Roman" w:cs="Times New Roman"/>
          <w:sz w:val="28"/>
          <w:szCs w:val="28"/>
        </w:rPr>
      </w:pPr>
      <w:r>
        <w:rPr>
          <w:rFonts w:ascii="Times New Roman" w:hAnsi="Times New Roman" w:cs="Times New Roman"/>
          <w:sz w:val="24"/>
          <w:szCs w:val="24"/>
        </w:rPr>
        <w:lastRenderedPageBreak/>
        <w:t xml:space="preserve"> </w:t>
      </w:r>
      <w:r w:rsidR="00775157" w:rsidRPr="00775157">
        <w:rPr>
          <w:rFonts w:ascii="Times New Roman" w:hAnsi="Times New Roman" w:cs="Times New Roman"/>
          <w:sz w:val="28"/>
          <w:szCs w:val="28"/>
        </w:rPr>
        <w:t>Робоча програма практики ______________</w:t>
      </w:r>
      <w:r w:rsidR="00775157">
        <w:rPr>
          <w:rFonts w:ascii="Times New Roman" w:hAnsi="Times New Roman" w:cs="Times New Roman"/>
          <w:sz w:val="28"/>
          <w:szCs w:val="28"/>
        </w:rPr>
        <w:t>_</w:t>
      </w:r>
      <w:r>
        <w:rPr>
          <w:rFonts w:ascii="Times New Roman" w:hAnsi="Times New Roman" w:cs="Times New Roman"/>
          <w:sz w:val="28"/>
          <w:szCs w:val="28"/>
        </w:rPr>
        <w:t>_____________________</w:t>
      </w:r>
      <w:r w:rsidR="00940557">
        <w:rPr>
          <w:rFonts w:ascii="Times New Roman" w:hAnsi="Times New Roman" w:cs="Times New Roman"/>
          <w:sz w:val="28"/>
          <w:szCs w:val="28"/>
        </w:rPr>
        <w:t>__</w:t>
      </w:r>
      <w:r w:rsidR="00F85E59">
        <w:rPr>
          <w:rFonts w:ascii="Times New Roman" w:hAnsi="Times New Roman" w:cs="Times New Roman"/>
          <w:sz w:val="28"/>
          <w:szCs w:val="28"/>
        </w:rPr>
        <w:t>____</w:t>
      </w:r>
    </w:p>
    <w:p w:rsidR="00775157" w:rsidRPr="00F17C24" w:rsidRDefault="00775157" w:rsidP="00775157">
      <w:pPr>
        <w:spacing w:after="0" w:line="240" w:lineRule="auto"/>
        <w:rPr>
          <w:rFonts w:ascii="Times New Roman" w:hAnsi="Times New Roman" w:cs="Times New Roman"/>
          <w:i/>
        </w:rPr>
      </w:pPr>
      <w:r w:rsidRPr="00DA4824">
        <w:rPr>
          <w:rFonts w:ascii="Times New Roman" w:hAnsi="Times New Roman" w:cs="Times New Roman"/>
          <w:sz w:val="20"/>
          <w:szCs w:val="20"/>
        </w:rPr>
        <w:t xml:space="preserve">                                                                                                         </w:t>
      </w:r>
      <w:r w:rsidR="00985902">
        <w:rPr>
          <w:rFonts w:ascii="Times New Roman" w:hAnsi="Times New Roman" w:cs="Times New Roman"/>
        </w:rPr>
        <w:t xml:space="preserve">   </w:t>
      </w:r>
      <w:r w:rsidR="00985902" w:rsidRPr="00F17C24">
        <w:rPr>
          <w:rFonts w:ascii="Times New Roman" w:hAnsi="Times New Roman" w:cs="Times New Roman"/>
          <w:i/>
        </w:rPr>
        <w:t>(</w:t>
      </w:r>
      <w:r w:rsidRPr="00F17C24">
        <w:rPr>
          <w:rFonts w:ascii="Times New Roman" w:hAnsi="Times New Roman" w:cs="Times New Roman"/>
          <w:i/>
        </w:rPr>
        <w:t xml:space="preserve"> назва практики)</w:t>
      </w:r>
    </w:p>
    <w:p w:rsidR="00775157" w:rsidRDefault="00DA4824" w:rsidP="00775157">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B424A7">
        <w:rPr>
          <w:rFonts w:ascii="Times New Roman" w:hAnsi="Times New Roman" w:cs="Times New Roman"/>
          <w:sz w:val="28"/>
          <w:szCs w:val="28"/>
        </w:rPr>
        <w:t>ля здобувачів вищої освіти</w:t>
      </w:r>
      <w:r w:rsidR="00985902">
        <w:rPr>
          <w:rFonts w:ascii="Times New Roman" w:hAnsi="Times New Roman" w:cs="Times New Roman"/>
          <w:sz w:val="28"/>
          <w:szCs w:val="28"/>
        </w:rPr>
        <w:t xml:space="preserve"> </w:t>
      </w:r>
      <w:r w:rsidR="001E6568">
        <w:rPr>
          <w:rFonts w:ascii="Times New Roman" w:hAnsi="Times New Roman" w:cs="Times New Roman"/>
          <w:sz w:val="28"/>
          <w:szCs w:val="28"/>
        </w:rPr>
        <w:t xml:space="preserve"> </w:t>
      </w:r>
      <w:r w:rsidR="00985902">
        <w:rPr>
          <w:rFonts w:ascii="Times New Roman" w:hAnsi="Times New Roman" w:cs="Times New Roman"/>
          <w:sz w:val="28"/>
          <w:szCs w:val="28"/>
        </w:rPr>
        <w:t xml:space="preserve">ступеня вищої освіти </w:t>
      </w:r>
      <w:r w:rsidR="001E6568">
        <w:rPr>
          <w:rFonts w:ascii="Times New Roman" w:hAnsi="Times New Roman" w:cs="Times New Roman"/>
          <w:sz w:val="28"/>
          <w:szCs w:val="28"/>
        </w:rPr>
        <w:t xml:space="preserve"> ____________________</w:t>
      </w:r>
      <w:r w:rsidR="00B424A7">
        <w:rPr>
          <w:rFonts w:ascii="Times New Roman" w:hAnsi="Times New Roman" w:cs="Times New Roman"/>
          <w:sz w:val="28"/>
          <w:szCs w:val="28"/>
        </w:rPr>
        <w:t>__________________________________________________</w:t>
      </w:r>
    </w:p>
    <w:p w:rsidR="00985902" w:rsidRPr="00F17C24" w:rsidRDefault="00F85E59" w:rsidP="00B424A7">
      <w:pPr>
        <w:spacing w:after="0" w:line="240" w:lineRule="auto"/>
        <w:rPr>
          <w:rFonts w:ascii="Times New Roman" w:hAnsi="Times New Roman" w:cs="Times New Roman"/>
          <w:i/>
        </w:rPr>
      </w:pPr>
      <w:r w:rsidRPr="00F85E59">
        <w:rPr>
          <w:rFonts w:ascii="Times New Roman" w:hAnsi="Times New Roman" w:cs="Times New Roman"/>
        </w:rPr>
        <w:t xml:space="preserve">                            </w:t>
      </w:r>
      <w:r w:rsidR="00B424A7">
        <w:rPr>
          <w:rFonts w:ascii="Times New Roman" w:hAnsi="Times New Roman" w:cs="Times New Roman"/>
        </w:rPr>
        <w:t xml:space="preserve">                               </w:t>
      </w:r>
      <w:r w:rsidRPr="00F85E59">
        <w:rPr>
          <w:rFonts w:ascii="Times New Roman" w:hAnsi="Times New Roman" w:cs="Times New Roman"/>
        </w:rPr>
        <w:t xml:space="preserve">    </w:t>
      </w:r>
      <w:r w:rsidR="0026678D">
        <w:rPr>
          <w:rFonts w:ascii="Times New Roman" w:hAnsi="Times New Roman" w:cs="Times New Roman"/>
          <w:i/>
        </w:rPr>
        <w:t xml:space="preserve">(бакалавр / </w:t>
      </w:r>
      <w:r w:rsidR="00985902" w:rsidRPr="00F17C24">
        <w:rPr>
          <w:rFonts w:ascii="Times New Roman" w:hAnsi="Times New Roman" w:cs="Times New Roman"/>
          <w:i/>
        </w:rPr>
        <w:t>магістр)</w:t>
      </w:r>
    </w:p>
    <w:p w:rsidR="00DA4824" w:rsidRDefault="00985902" w:rsidP="007751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спеціальності </w:t>
      </w:r>
      <w:r w:rsidR="00DA4824">
        <w:rPr>
          <w:rFonts w:ascii="Times New Roman" w:hAnsi="Times New Roman" w:cs="Times New Roman"/>
          <w:sz w:val="28"/>
          <w:szCs w:val="28"/>
        </w:rPr>
        <w:t>_______________________________________________________</w:t>
      </w:r>
      <w:r w:rsidR="00940557">
        <w:rPr>
          <w:rFonts w:ascii="Times New Roman" w:hAnsi="Times New Roman" w:cs="Times New Roman"/>
          <w:sz w:val="28"/>
          <w:szCs w:val="28"/>
        </w:rPr>
        <w:t>_</w:t>
      </w:r>
      <w:r w:rsidR="00F85E59">
        <w:rPr>
          <w:rFonts w:ascii="Times New Roman" w:hAnsi="Times New Roman" w:cs="Times New Roman"/>
          <w:sz w:val="28"/>
          <w:szCs w:val="28"/>
        </w:rPr>
        <w:t>__</w:t>
      </w:r>
    </w:p>
    <w:p w:rsidR="00DA4824" w:rsidRPr="00F17C24" w:rsidRDefault="00985902" w:rsidP="00DA4824">
      <w:pPr>
        <w:spacing w:after="0" w:line="240" w:lineRule="auto"/>
        <w:jc w:val="center"/>
        <w:rPr>
          <w:rFonts w:ascii="Times New Roman" w:hAnsi="Times New Roman" w:cs="Times New Roman"/>
          <w:i/>
        </w:rPr>
      </w:pPr>
      <w:r w:rsidRPr="00F17C24">
        <w:rPr>
          <w:rFonts w:ascii="Times New Roman" w:hAnsi="Times New Roman" w:cs="Times New Roman"/>
          <w:i/>
        </w:rPr>
        <w:t>(</w:t>
      </w:r>
      <w:r w:rsidR="00DA4824" w:rsidRPr="00F17C24">
        <w:rPr>
          <w:rFonts w:ascii="Times New Roman" w:hAnsi="Times New Roman" w:cs="Times New Roman"/>
          <w:i/>
        </w:rPr>
        <w:t xml:space="preserve"> назва </w:t>
      </w:r>
      <w:r w:rsidR="001E6568" w:rsidRPr="00F17C24">
        <w:rPr>
          <w:rFonts w:ascii="Times New Roman" w:hAnsi="Times New Roman" w:cs="Times New Roman"/>
          <w:i/>
        </w:rPr>
        <w:t xml:space="preserve">спеціальності </w:t>
      </w:r>
      <w:r w:rsidR="00F17C24" w:rsidRPr="00F17C24">
        <w:rPr>
          <w:rFonts w:ascii="Times New Roman" w:hAnsi="Times New Roman" w:cs="Times New Roman"/>
          <w:i/>
        </w:rPr>
        <w:t>)</w:t>
      </w:r>
    </w:p>
    <w:p w:rsidR="00F17C24" w:rsidRPr="000D37CC" w:rsidRDefault="00F17C24" w:rsidP="00F17C24">
      <w:pPr>
        <w:spacing w:after="0"/>
        <w:ind w:right="-108"/>
        <w:rPr>
          <w:rFonts w:ascii="Times New Roman" w:hAnsi="Times New Roman" w:cs="Times New Roman"/>
          <w:sz w:val="28"/>
          <w:szCs w:val="28"/>
        </w:rPr>
      </w:pPr>
      <w:r>
        <w:rPr>
          <w:rFonts w:ascii="Times New Roman" w:hAnsi="Times New Roman" w:cs="Times New Roman"/>
          <w:sz w:val="28"/>
          <w:szCs w:val="28"/>
        </w:rPr>
        <w:t>предметної с</w:t>
      </w:r>
      <w:r w:rsidRPr="000D37CC">
        <w:rPr>
          <w:rFonts w:ascii="Times New Roman" w:hAnsi="Times New Roman" w:cs="Times New Roman"/>
          <w:sz w:val="28"/>
          <w:szCs w:val="28"/>
        </w:rPr>
        <w:t>пеціальності</w:t>
      </w:r>
      <w:r>
        <w:rPr>
          <w:rFonts w:ascii="Times New Roman" w:hAnsi="Times New Roman" w:cs="Times New Roman"/>
          <w:sz w:val="28"/>
          <w:szCs w:val="28"/>
        </w:rPr>
        <w:t xml:space="preserve">  ________</w:t>
      </w:r>
      <w:r w:rsidRPr="000D37CC">
        <w:rPr>
          <w:rFonts w:ascii="Times New Roman" w:hAnsi="Times New Roman" w:cs="Times New Roman"/>
          <w:sz w:val="28"/>
          <w:szCs w:val="28"/>
        </w:rPr>
        <w:t>________________________</w:t>
      </w:r>
      <w:r>
        <w:rPr>
          <w:rFonts w:ascii="Times New Roman" w:hAnsi="Times New Roman" w:cs="Times New Roman"/>
          <w:sz w:val="28"/>
          <w:szCs w:val="28"/>
        </w:rPr>
        <w:t>________________</w:t>
      </w:r>
    </w:p>
    <w:p w:rsidR="00F17C24" w:rsidRPr="005B3C64" w:rsidRDefault="00F17C24" w:rsidP="00F17C24">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5B3C64">
        <w:rPr>
          <w:rFonts w:ascii="Times New Roman" w:hAnsi="Times New Roman" w:cs="Times New Roman"/>
          <w:i/>
          <w:sz w:val="24"/>
          <w:szCs w:val="24"/>
        </w:rPr>
        <w:t xml:space="preserve">(код і назва </w:t>
      </w:r>
      <w:r>
        <w:rPr>
          <w:rFonts w:ascii="Times New Roman" w:hAnsi="Times New Roman" w:cs="Times New Roman"/>
          <w:i/>
          <w:sz w:val="24"/>
          <w:szCs w:val="24"/>
        </w:rPr>
        <w:t>предметної спеціальності)</w:t>
      </w:r>
    </w:p>
    <w:p w:rsidR="00F17C24" w:rsidRPr="00C9441C" w:rsidRDefault="00F17C24" w:rsidP="00F17C24">
      <w:pPr>
        <w:spacing w:after="0"/>
        <w:ind w:right="-108"/>
        <w:rPr>
          <w:rFonts w:ascii="Times New Roman" w:hAnsi="Times New Roman" w:cs="Times New Roman"/>
          <w:sz w:val="28"/>
          <w:szCs w:val="28"/>
        </w:rPr>
      </w:pPr>
      <w:r w:rsidRPr="00C9441C">
        <w:rPr>
          <w:rFonts w:ascii="Times New Roman" w:hAnsi="Times New Roman" w:cs="Times New Roman"/>
          <w:sz w:val="28"/>
          <w:szCs w:val="28"/>
        </w:rPr>
        <w:t>спеціалізації_____________________________</w:t>
      </w:r>
      <w:r>
        <w:rPr>
          <w:rFonts w:ascii="Times New Roman" w:hAnsi="Times New Roman" w:cs="Times New Roman"/>
          <w:sz w:val="28"/>
          <w:szCs w:val="28"/>
        </w:rPr>
        <w:t>_______________________________</w:t>
      </w:r>
    </w:p>
    <w:p w:rsidR="00F17C24" w:rsidRDefault="00F17C24" w:rsidP="00F17C24">
      <w:pPr>
        <w:spacing w:after="0"/>
        <w:jc w:val="center"/>
        <w:rPr>
          <w:rFonts w:ascii="Times New Roman" w:hAnsi="Times New Roman" w:cs="Times New Roman"/>
          <w:i/>
          <w:sz w:val="24"/>
          <w:szCs w:val="24"/>
        </w:rPr>
      </w:pPr>
      <w:r w:rsidRPr="00DC7C0C">
        <w:rPr>
          <w:rFonts w:ascii="Times New Roman" w:hAnsi="Times New Roman" w:cs="Times New Roman"/>
          <w:i/>
          <w:sz w:val="24"/>
          <w:szCs w:val="24"/>
        </w:rPr>
        <w:t>(назва спеціалізації)</w:t>
      </w:r>
    </w:p>
    <w:p w:rsidR="00F17C24" w:rsidRPr="00DC7C0C" w:rsidRDefault="00F17C24" w:rsidP="00FD03C8">
      <w:pPr>
        <w:spacing w:after="0"/>
        <w:rPr>
          <w:rFonts w:ascii="Times New Roman" w:hAnsi="Times New Roman" w:cs="Times New Roman"/>
          <w:i/>
          <w:sz w:val="24"/>
          <w:szCs w:val="24"/>
        </w:rPr>
      </w:pPr>
      <w:r>
        <w:rPr>
          <w:rFonts w:ascii="Times New Roman" w:hAnsi="Times New Roman" w:cs="Times New Roman"/>
          <w:sz w:val="28"/>
          <w:szCs w:val="28"/>
        </w:rPr>
        <w:t>о</w:t>
      </w:r>
      <w:r w:rsidR="00FD03C8">
        <w:rPr>
          <w:rFonts w:ascii="Times New Roman" w:hAnsi="Times New Roman" w:cs="Times New Roman"/>
          <w:sz w:val="28"/>
          <w:szCs w:val="28"/>
        </w:rPr>
        <w:t>світньо</w:t>
      </w:r>
      <w:r w:rsidRPr="000D628C">
        <w:rPr>
          <w:rFonts w:ascii="Times New Roman" w:hAnsi="Times New Roman" w:cs="Times New Roman"/>
          <w:sz w:val="28"/>
          <w:szCs w:val="28"/>
        </w:rPr>
        <w:t>ї програми</w:t>
      </w:r>
      <w:r>
        <w:rPr>
          <w:rFonts w:ascii="Times New Roman" w:hAnsi="Times New Roman" w:cs="Times New Roman"/>
          <w:sz w:val="28"/>
          <w:szCs w:val="28"/>
        </w:rPr>
        <w:t xml:space="preserve"> </w:t>
      </w:r>
      <w:r>
        <w:rPr>
          <w:rFonts w:ascii="Times New Roman" w:hAnsi="Times New Roman" w:cs="Times New Roman"/>
          <w:i/>
          <w:sz w:val="24"/>
          <w:szCs w:val="24"/>
        </w:rPr>
        <w:t xml:space="preserve"> _________________________________________________</w:t>
      </w:r>
      <w:r w:rsidR="00FD03C8">
        <w:rPr>
          <w:rFonts w:ascii="Times New Roman" w:hAnsi="Times New Roman" w:cs="Times New Roman"/>
          <w:i/>
          <w:sz w:val="24"/>
          <w:szCs w:val="24"/>
        </w:rPr>
        <w:t>_____________</w:t>
      </w:r>
    </w:p>
    <w:p w:rsidR="00F17C24" w:rsidRPr="000D628C" w:rsidRDefault="00F17C24" w:rsidP="00F17C24">
      <w:pPr>
        <w:tabs>
          <w:tab w:val="left" w:pos="4111"/>
        </w:tabs>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00FD03C8">
        <w:rPr>
          <w:rFonts w:ascii="Times New Roman" w:hAnsi="Times New Roman" w:cs="Times New Roman"/>
          <w:i/>
          <w:sz w:val="24"/>
          <w:szCs w:val="24"/>
        </w:rPr>
        <w:t>(назва освітньо</w:t>
      </w:r>
      <w:r w:rsidRPr="000D628C">
        <w:rPr>
          <w:rFonts w:ascii="Times New Roman" w:hAnsi="Times New Roman" w:cs="Times New Roman"/>
          <w:i/>
          <w:sz w:val="24"/>
          <w:szCs w:val="24"/>
        </w:rPr>
        <w:t>ї програми)</w:t>
      </w:r>
    </w:p>
    <w:p w:rsidR="00C560A0" w:rsidRDefault="00C560A0" w:rsidP="000D37CC">
      <w:pPr>
        <w:spacing w:after="0" w:line="240" w:lineRule="auto"/>
        <w:jc w:val="center"/>
        <w:rPr>
          <w:rFonts w:ascii="Times New Roman" w:hAnsi="Times New Roman" w:cs="Times New Roman"/>
          <w:sz w:val="24"/>
          <w:szCs w:val="24"/>
        </w:rPr>
      </w:pPr>
    </w:p>
    <w:p w:rsidR="00985902" w:rsidRDefault="00985902" w:rsidP="000D37CC">
      <w:pPr>
        <w:spacing w:after="0" w:line="240" w:lineRule="auto"/>
        <w:jc w:val="center"/>
        <w:rPr>
          <w:rFonts w:ascii="Times New Roman" w:hAnsi="Times New Roman" w:cs="Times New Roman"/>
          <w:sz w:val="24"/>
          <w:szCs w:val="24"/>
        </w:rPr>
      </w:pPr>
    </w:p>
    <w:p w:rsidR="0037022C" w:rsidRPr="0037022C" w:rsidRDefault="0037022C" w:rsidP="0094055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Розробник</w:t>
      </w:r>
      <w:r w:rsidR="00985902">
        <w:rPr>
          <w:rFonts w:ascii="Times New Roman" w:hAnsi="Times New Roman" w:cs="Times New Roman"/>
          <w:sz w:val="28"/>
          <w:szCs w:val="28"/>
        </w:rPr>
        <w:t xml:space="preserve"> </w:t>
      </w:r>
      <w:r w:rsidR="00985902" w:rsidRPr="0037022C">
        <w:rPr>
          <w:rFonts w:ascii="Times New Roman" w:hAnsi="Times New Roman" w:cs="Times New Roman"/>
          <w:sz w:val="28"/>
          <w:szCs w:val="28"/>
        </w:rPr>
        <w:t>(розробники</w:t>
      </w:r>
      <w:r w:rsidR="00985902">
        <w:rPr>
          <w:rFonts w:ascii="Times New Roman" w:hAnsi="Times New Roman" w:cs="Times New Roman"/>
          <w:sz w:val="28"/>
          <w:szCs w:val="28"/>
        </w:rPr>
        <w:t xml:space="preserve">)    </w:t>
      </w:r>
      <w:r w:rsidRPr="0037022C">
        <w:rPr>
          <w:rFonts w:ascii="Times New Roman" w:hAnsi="Times New Roman" w:cs="Times New Roman"/>
          <w:sz w:val="28"/>
          <w:szCs w:val="28"/>
        </w:rPr>
        <w:t>_________________________</w:t>
      </w:r>
      <w:r w:rsidR="00940557">
        <w:rPr>
          <w:rFonts w:ascii="Times New Roman" w:hAnsi="Times New Roman" w:cs="Times New Roman"/>
          <w:sz w:val="28"/>
          <w:szCs w:val="28"/>
        </w:rPr>
        <w:t>_________________</w:t>
      </w:r>
    </w:p>
    <w:p w:rsidR="0037022C" w:rsidRDefault="0037022C" w:rsidP="00370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5902">
        <w:rPr>
          <w:rFonts w:ascii="Times New Roman" w:hAnsi="Times New Roman" w:cs="Times New Roman"/>
          <w:sz w:val="24"/>
          <w:szCs w:val="24"/>
        </w:rPr>
        <w:t xml:space="preserve">                                                                  </w:t>
      </w:r>
      <w:r w:rsidRPr="00B33B9B">
        <w:rPr>
          <w:rFonts w:ascii="Times New Roman" w:hAnsi="Times New Roman" w:cs="Times New Roman"/>
        </w:rPr>
        <w:t>(прізвище, ініціали, науковий ступінь, вчене звання, посада)</w:t>
      </w:r>
    </w:p>
    <w:p w:rsidR="00B33B9B" w:rsidRDefault="00B33B9B" w:rsidP="0037022C">
      <w:pPr>
        <w:spacing w:after="0" w:line="240" w:lineRule="auto"/>
        <w:rPr>
          <w:rFonts w:ascii="Times New Roman" w:hAnsi="Times New Roman" w:cs="Times New Roman"/>
          <w:sz w:val="24"/>
          <w:szCs w:val="24"/>
        </w:rPr>
      </w:pPr>
    </w:p>
    <w:p w:rsidR="00B33B9B" w:rsidRDefault="00B33B9B" w:rsidP="0037022C">
      <w:pPr>
        <w:spacing w:after="0" w:line="240" w:lineRule="auto"/>
        <w:rPr>
          <w:rFonts w:ascii="Times New Roman" w:hAnsi="Times New Roman" w:cs="Times New Roman"/>
          <w:sz w:val="24"/>
          <w:szCs w:val="24"/>
        </w:rPr>
      </w:pPr>
    </w:p>
    <w:p w:rsidR="004409D6" w:rsidRDefault="004409D6" w:rsidP="00B33B9B">
      <w:pPr>
        <w:spacing w:after="0" w:line="240" w:lineRule="auto"/>
        <w:rPr>
          <w:rFonts w:ascii="Times New Roman" w:hAnsi="Times New Roman" w:cs="Times New Roman"/>
          <w:sz w:val="28"/>
          <w:szCs w:val="28"/>
        </w:rPr>
      </w:pPr>
    </w:p>
    <w:p w:rsidR="00B33B9B" w:rsidRDefault="00775157" w:rsidP="004409D6">
      <w:pPr>
        <w:spacing w:after="0" w:line="192" w:lineRule="auto"/>
        <w:ind w:firstLine="567"/>
        <w:rPr>
          <w:rFonts w:ascii="Times New Roman" w:hAnsi="Times New Roman" w:cs="Times New Roman"/>
          <w:sz w:val="28"/>
          <w:szCs w:val="28"/>
        </w:rPr>
      </w:pPr>
      <w:r>
        <w:rPr>
          <w:rFonts w:ascii="Times New Roman" w:hAnsi="Times New Roman" w:cs="Times New Roman"/>
          <w:sz w:val="28"/>
          <w:szCs w:val="28"/>
        </w:rPr>
        <w:t xml:space="preserve">Робоча  програма </w:t>
      </w:r>
      <w:r w:rsidR="003D48D5">
        <w:rPr>
          <w:rFonts w:ascii="Times New Roman" w:hAnsi="Times New Roman" w:cs="Times New Roman"/>
          <w:sz w:val="28"/>
          <w:szCs w:val="28"/>
        </w:rPr>
        <w:t xml:space="preserve"> практики </w:t>
      </w:r>
      <w:r w:rsidR="00B33B9B">
        <w:rPr>
          <w:rFonts w:ascii="Times New Roman" w:hAnsi="Times New Roman" w:cs="Times New Roman"/>
          <w:sz w:val="28"/>
          <w:szCs w:val="28"/>
        </w:rPr>
        <w:t xml:space="preserve"> розглянута і схвалена на засіданні кафедри ____________________________________________________________________</w:t>
      </w:r>
    </w:p>
    <w:p w:rsidR="00B33B9B" w:rsidRPr="00B33B9B" w:rsidRDefault="00985902" w:rsidP="004409D6">
      <w:pPr>
        <w:spacing w:after="0" w:line="192" w:lineRule="auto"/>
        <w:jc w:val="center"/>
        <w:rPr>
          <w:rFonts w:ascii="Times New Roman" w:hAnsi="Times New Roman" w:cs="Times New Roman"/>
        </w:rPr>
      </w:pPr>
      <w:r>
        <w:rPr>
          <w:rFonts w:ascii="Times New Roman" w:hAnsi="Times New Roman" w:cs="Times New Roman"/>
        </w:rPr>
        <w:t>(</w:t>
      </w:r>
      <w:r w:rsidR="00B33B9B" w:rsidRPr="00B33B9B">
        <w:rPr>
          <w:rFonts w:ascii="Times New Roman" w:hAnsi="Times New Roman" w:cs="Times New Roman"/>
        </w:rPr>
        <w:t xml:space="preserve"> назва кафедри)</w:t>
      </w:r>
    </w:p>
    <w:p w:rsidR="00B33B9B" w:rsidRDefault="00B33B9B" w:rsidP="004409D6">
      <w:pPr>
        <w:spacing w:after="0" w:line="192" w:lineRule="auto"/>
        <w:rPr>
          <w:rFonts w:ascii="Times New Roman" w:hAnsi="Times New Roman" w:cs="Times New Roman"/>
          <w:sz w:val="28"/>
          <w:szCs w:val="28"/>
        </w:rPr>
      </w:pPr>
    </w:p>
    <w:p w:rsidR="00B33B9B" w:rsidRDefault="00775157" w:rsidP="004409D6">
      <w:pPr>
        <w:spacing w:after="0" w:line="192" w:lineRule="auto"/>
        <w:rPr>
          <w:rFonts w:ascii="Times New Roman" w:hAnsi="Times New Roman" w:cs="Times New Roman"/>
          <w:sz w:val="28"/>
          <w:szCs w:val="28"/>
        </w:rPr>
      </w:pPr>
      <w:r>
        <w:rPr>
          <w:rFonts w:ascii="Times New Roman" w:hAnsi="Times New Roman" w:cs="Times New Roman"/>
          <w:sz w:val="28"/>
          <w:szCs w:val="28"/>
        </w:rPr>
        <w:t xml:space="preserve">Протокол  </w:t>
      </w:r>
      <w:r w:rsidR="00B33B9B">
        <w:rPr>
          <w:rFonts w:ascii="Times New Roman" w:hAnsi="Times New Roman" w:cs="Times New Roman"/>
          <w:sz w:val="28"/>
          <w:szCs w:val="28"/>
        </w:rPr>
        <w:t xml:space="preserve"> від  «___</w:t>
      </w:r>
      <w:r>
        <w:rPr>
          <w:rFonts w:ascii="Times New Roman" w:hAnsi="Times New Roman" w:cs="Times New Roman"/>
          <w:sz w:val="28"/>
          <w:szCs w:val="28"/>
        </w:rPr>
        <w:t>» __________________20 ___ року     № ____</w:t>
      </w:r>
    </w:p>
    <w:p w:rsidR="00775157" w:rsidRDefault="00775157" w:rsidP="004409D6">
      <w:pPr>
        <w:spacing w:after="0" w:line="192" w:lineRule="auto"/>
        <w:rPr>
          <w:rFonts w:ascii="Times New Roman" w:hAnsi="Times New Roman" w:cs="Times New Roman"/>
          <w:sz w:val="28"/>
          <w:szCs w:val="28"/>
        </w:rPr>
      </w:pPr>
    </w:p>
    <w:p w:rsidR="00775157" w:rsidRDefault="00775157" w:rsidP="004409D6">
      <w:pPr>
        <w:spacing w:after="0" w:line="192" w:lineRule="auto"/>
        <w:rPr>
          <w:rFonts w:ascii="Times New Roman" w:hAnsi="Times New Roman" w:cs="Times New Roman"/>
          <w:sz w:val="28"/>
          <w:szCs w:val="28"/>
        </w:rPr>
      </w:pPr>
      <w:r>
        <w:rPr>
          <w:rFonts w:ascii="Times New Roman" w:hAnsi="Times New Roman" w:cs="Times New Roman"/>
          <w:sz w:val="28"/>
          <w:szCs w:val="28"/>
        </w:rPr>
        <w:t xml:space="preserve">Завідувач кафедри   </w:t>
      </w:r>
      <w:r w:rsidR="006E0A61">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   </w:t>
      </w:r>
      <w:r w:rsidR="006E0A61">
        <w:rPr>
          <w:rFonts w:ascii="Times New Roman" w:hAnsi="Times New Roman" w:cs="Times New Roman"/>
          <w:sz w:val="28"/>
          <w:szCs w:val="28"/>
        </w:rPr>
        <w:t xml:space="preserve">      </w:t>
      </w:r>
      <w:r>
        <w:rPr>
          <w:rFonts w:ascii="Times New Roman" w:hAnsi="Times New Roman" w:cs="Times New Roman"/>
          <w:sz w:val="28"/>
          <w:szCs w:val="28"/>
        </w:rPr>
        <w:t>_______________________</w:t>
      </w:r>
    </w:p>
    <w:p w:rsidR="00775157" w:rsidRPr="00775157" w:rsidRDefault="00775157" w:rsidP="004409D6">
      <w:pPr>
        <w:spacing w:after="0" w:line="192" w:lineRule="auto"/>
        <w:rPr>
          <w:rFonts w:ascii="Times New Roman" w:hAnsi="Times New Roman" w:cs="Times New Roman"/>
          <w:sz w:val="16"/>
          <w:szCs w:val="16"/>
        </w:rPr>
      </w:pPr>
      <w:r>
        <w:rPr>
          <w:rFonts w:ascii="Times New Roman" w:hAnsi="Times New Roman" w:cs="Times New Roman"/>
          <w:sz w:val="16"/>
          <w:szCs w:val="16"/>
        </w:rPr>
        <w:t xml:space="preserve">                                                                         </w:t>
      </w:r>
      <w:r w:rsidR="006E0A61">
        <w:rPr>
          <w:rFonts w:ascii="Times New Roman" w:hAnsi="Times New Roman" w:cs="Times New Roman"/>
          <w:sz w:val="16"/>
          <w:szCs w:val="16"/>
        </w:rPr>
        <w:t xml:space="preserve">                              </w:t>
      </w:r>
      <w:r w:rsidR="00DA4824">
        <w:rPr>
          <w:rFonts w:ascii="Times New Roman" w:hAnsi="Times New Roman" w:cs="Times New Roman"/>
          <w:sz w:val="16"/>
          <w:szCs w:val="16"/>
        </w:rPr>
        <w:t xml:space="preserve">(підпис)                                                   </w:t>
      </w:r>
      <w:r w:rsidR="006E0A61">
        <w:rPr>
          <w:rFonts w:ascii="Times New Roman" w:hAnsi="Times New Roman" w:cs="Times New Roman"/>
          <w:sz w:val="16"/>
          <w:szCs w:val="16"/>
        </w:rPr>
        <w:t xml:space="preserve">  </w:t>
      </w:r>
      <w:r w:rsidR="00DA4824">
        <w:rPr>
          <w:rFonts w:ascii="Times New Roman" w:hAnsi="Times New Roman" w:cs="Times New Roman"/>
          <w:sz w:val="16"/>
          <w:szCs w:val="16"/>
        </w:rPr>
        <w:t xml:space="preserve">                (ініціали, прізвище)</w:t>
      </w:r>
    </w:p>
    <w:p w:rsidR="00B33B9B" w:rsidRDefault="00B33B9B" w:rsidP="004409D6">
      <w:pPr>
        <w:spacing w:after="0" w:line="192" w:lineRule="auto"/>
        <w:rPr>
          <w:rFonts w:ascii="Times New Roman" w:hAnsi="Times New Roman" w:cs="Times New Roman"/>
          <w:sz w:val="28"/>
          <w:szCs w:val="28"/>
        </w:rPr>
      </w:pPr>
    </w:p>
    <w:p w:rsidR="00B33B9B" w:rsidRDefault="00DA4824" w:rsidP="004409D6">
      <w:pPr>
        <w:spacing w:after="0" w:line="192" w:lineRule="auto"/>
        <w:rPr>
          <w:rFonts w:ascii="Times New Roman" w:hAnsi="Times New Roman" w:cs="Times New Roman"/>
          <w:sz w:val="28"/>
          <w:szCs w:val="28"/>
        </w:rPr>
      </w:pPr>
      <w:r>
        <w:rPr>
          <w:rFonts w:ascii="Times New Roman" w:hAnsi="Times New Roman" w:cs="Times New Roman"/>
          <w:sz w:val="28"/>
          <w:szCs w:val="28"/>
        </w:rPr>
        <w:t xml:space="preserve">«___» __________________20 ___ року     </w:t>
      </w:r>
    </w:p>
    <w:p w:rsidR="00B33B9B" w:rsidRDefault="00B33B9B" w:rsidP="004409D6">
      <w:pPr>
        <w:spacing w:after="0" w:line="192" w:lineRule="auto"/>
        <w:rPr>
          <w:rFonts w:ascii="Times New Roman" w:hAnsi="Times New Roman" w:cs="Times New Roman"/>
          <w:sz w:val="28"/>
          <w:szCs w:val="28"/>
        </w:rPr>
      </w:pPr>
    </w:p>
    <w:p w:rsidR="00B33B9B" w:rsidRDefault="00B33B9B" w:rsidP="004409D6">
      <w:pPr>
        <w:spacing w:after="0" w:line="192" w:lineRule="auto"/>
        <w:rPr>
          <w:rFonts w:ascii="Times New Roman" w:hAnsi="Times New Roman" w:cs="Times New Roman"/>
          <w:sz w:val="28"/>
          <w:szCs w:val="28"/>
        </w:rPr>
      </w:pPr>
    </w:p>
    <w:p w:rsidR="00B33B9B" w:rsidRDefault="00B33B9B" w:rsidP="004409D6">
      <w:pPr>
        <w:spacing w:after="0" w:line="192" w:lineRule="auto"/>
        <w:rPr>
          <w:rFonts w:ascii="Times New Roman" w:hAnsi="Times New Roman" w:cs="Times New Roman"/>
          <w:sz w:val="28"/>
          <w:szCs w:val="28"/>
        </w:rPr>
      </w:pPr>
    </w:p>
    <w:p w:rsidR="00985902" w:rsidRDefault="00DA4824" w:rsidP="004409D6">
      <w:pPr>
        <w:spacing w:after="0" w:line="192" w:lineRule="auto"/>
        <w:ind w:firstLine="567"/>
        <w:rPr>
          <w:rFonts w:ascii="Times New Roman" w:hAnsi="Times New Roman" w:cs="Times New Roman"/>
          <w:sz w:val="28"/>
          <w:szCs w:val="28"/>
        </w:rPr>
      </w:pPr>
      <w:r>
        <w:rPr>
          <w:rFonts w:ascii="Times New Roman" w:hAnsi="Times New Roman" w:cs="Times New Roman"/>
          <w:sz w:val="28"/>
          <w:szCs w:val="28"/>
        </w:rPr>
        <w:t xml:space="preserve">Робоча </w:t>
      </w:r>
      <w:r w:rsidR="003D48D5">
        <w:rPr>
          <w:rFonts w:ascii="Times New Roman" w:hAnsi="Times New Roman" w:cs="Times New Roman"/>
          <w:sz w:val="28"/>
          <w:szCs w:val="28"/>
        </w:rPr>
        <w:t xml:space="preserve"> програма практики  </w:t>
      </w:r>
      <w:r w:rsidR="00B33B9B">
        <w:rPr>
          <w:rFonts w:ascii="Times New Roman" w:hAnsi="Times New Roman" w:cs="Times New Roman"/>
          <w:sz w:val="28"/>
          <w:szCs w:val="28"/>
        </w:rPr>
        <w:t xml:space="preserve">розглянута і схвалена на засіданні навчально – методичної комісії  </w:t>
      </w:r>
      <w:r w:rsidR="00B424A7">
        <w:rPr>
          <w:rFonts w:ascii="Times New Roman" w:hAnsi="Times New Roman" w:cs="Times New Roman"/>
          <w:sz w:val="28"/>
          <w:szCs w:val="28"/>
        </w:rPr>
        <w:t>факультету</w:t>
      </w:r>
      <w:r>
        <w:rPr>
          <w:rFonts w:ascii="Times New Roman" w:hAnsi="Times New Roman" w:cs="Times New Roman"/>
          <w:sz w:val="28"/>
          <w:szCs w:val="28"/>
        </w:rPr>
        <w:t xml:space="preserve"> </w:t>
      </w:r>
      <w:r w:rsidR="00985902">
        <w:rPr>
          <w:rFonts w:ascii="Times New Roman" w:hAnsi="Times New Roman" w:cs="Times New Roman"/>
          <w:sz w:val="28"/>
          <w:szCs w:val="28"/>
        </w:rPr>
        <w:t>________________________________</w:t>
      </w:r>
    </w:p>
    <w:p w:rsidR="00B33B9B" w:rsidRDefault="00B33B9B" w:rsidP="006E0A6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6E0A61">
        <w:rPr>
          <w:rFonts w:ascii="Times New Roman" w:hAnsi="Times New Roman" w:cs="Times New Roman"/>
          <w:sz w:val="28"/>
          <w:szCs w:val="28"/>
        </w:rPr>
        <w:t>_____</w:t>
      </w:r>
    </w:p>
    <w:p w:rsidR="00B33B9B" w:rsidRDefault="00985902" w:rsidP="006E0A61">
      <w:pPr>
        <w:spacing w:after="0" w:line="240" w:lineRule="auto"/>
        <w:jc w:val="center"/>
        <w:rPr>
          <w:rFonts w:ascii="Times New Roman" w:hAnsi="Times New Roman" w:cs="Times New Roman"/>
          <w:sz w:val="20"/>
          <w:szCs w:val="20"/>
        </w:rPr>
      </w:pPr>
      <w:r w:rsidRPr="006E0A61">
        <w:rPr>
          <w:rFonts w:ascii="Times New Roman" w:hAnsi="Times New Roman" w:cs="Times New Roman"/>
          <w:sz w:val="20"/>
          <w:szCs w:val="20"/>
        </w:rPr>
        <w:t>(</w:t>
      </w:r>
      <w:r w:rsidR="0026678D">
        <w:rPr>
          <w:rFonts w:ascii="Times New Roman" w:hAnsi="Times New Roman" w:cs="Times New Roman"/>
          <w:sz w:val="20"/>
          <w:szCs w:val="20"/>
        </w:rPr>
        <w:t xml:space="preserve"> назва інституту / </w:t>
      </w:r>
      <w:r w:rsidR="00B33B9B" w:rsidRPr="006E0A61">
        <w:rPr>
          <w:rFonts w:ascii="Times New Roman" w:hAnsi="Times New Roman" w:cs="Times New Roman"/>
          <w:sz w:val="20"/>
          <w:szCs w:val="20"/>
        </w:rPr>
        <w:t>факультету)</w:t>
      </w:r>
    </w:p>
    <w:p w:rsidR="006E0A61" w:rsidRPr="006E0A61" w:rsidRDefault="006E0A61" w:rsidP="006E0A61">
      <w:pPr>
        <w:spacing w:after="0" w:line="240" w:lineRule="auto"/>
        <w:jc w:val="center"/>
        <w:rPr>
          <w:rFonts w:ascii="Times New Roman" w:hAnsi="Times New Roman" w:cs="Times New Roman"/>
          <w:sz w:val="20"/>
          <w:szCs w:val="20"/>
        </w:rPr>
      </w:pPr>
    </w:p>
    <w:p w:rsidR="00DA4824" w:rsidRDefault="00DA4824" w:rsidP="004409D6">
      <w:pPr>
        <w:spacing w:after="0" w:line="192" w:lineRule="auto"/>
        <w:rPr>
          <w:rFonts w:ascii="Times New Roman" w:hAnsi="Times New Roman" w:cs="Times New Roman"/>
          <w:sz w:val="28"/>
          <w:szCs w:val="28"/>
        </w:rPr>
      </w:pPr>
      <w:r>
        <w:rPr>
          <w:rFonts w:ascii="Times New Roman" w:hAnsi="Times New Roman" w:cs="Times New Roman"/>
          <w:sz w:val="28"/>
          <w:szCs w:val="28"/>
        </w:rPr>
        <w:t>Протокол   від  «___» __________________20 ___ року     № ____</w:t>
      </w:r>
    </w:p>
    <w:p w:rsidR="00DA4824" w:rsidRDefault="00DA4824" w:rsidP="004409D6">
      <w:pPr>
        <w:spacing w:after="0" w:line="192" w:lineRule="auto"/>
        <w:rPr>
          <w:rFonts w:ascii="Times New Roman" w:hAnsi="Times New Roman" w:cs="Times New Roman"/>
          <w:sz w:val="28"/>
          <w:szCs w:val="28"/>
        </w:rPr>
      </w:pPr>
    </w:p>
    <w:p w:rsidR="00DA4824" w:rsidRDefault="00B96BCD" w:rsidP="004409D6">
      <w:pPr>
        <w:spacing w:after="0" w:line="192" w:lineRule="auto"/>
        <w:rPr>
          <w:rFonts w:ascii="Times New Roman" w:hAnsi="Times New Roman" w:cs="Times New Roman"/>
          <w:sz w:val="28"/>
          <w:szCs w:val="28"/>
        </w:rPr>
      </w:pPr>
      <w:r>
        <w:rPr>
          <w:rFonts w:ascii="Times New Roman" w:hAnsi="Times New Roman" w:cs="Times New Roman"/>
          <w:sz w:val="28"/>
          <w:szCs w:val="28"/>
        </w:rPr>
        <w:t>Голова</w:t>
      </w:r>
      <w:r w:rsidR="00DA4824">
        <w:rPr>
          <w:rFonts w:ascii="Times New Roman" w:hAnsi="Times New Roman" w:cs="Times New Roman"/>
          <w:sz w:val="28"/>
          <w:szCs w:val="28"/>
        </w:rPr>
        <w:t xml:space="preserve">   </w:t>
      </w:r>
      <w:r w:rsidR="006E0A61">
        <w:rPr>
          <w:rFonts w:ascii="Times New Roman" w:hAnsi="Times New Roman" w:cs="Times New Roman"/>
          <w:sz w:val="28"/>
          <w:szCs w:val="28"/>
        </w:rPr>
        <w:t xml:space="preserve">        </w:t>
      </w:r>
      <w:r w:rsidR="00DA4824">
        <w:rPr>
          <w:rFonts w:ascii="Times New Roman" w:hAnsi="Times New Roman" w:cs="Times New Roman"/>
          <w:sz w:val="28"/>
          <w:szCs w:val="28"/>
        </w:rPr>
        <w:t xml:space="preserve">_____________________   </w:t>
      </w:r>
      <w:r w:rsidR="006E0A61">
        <w:rPr>
          <w:rFonts w:ascii="Times New Roman" w:hAnsi="Times New Roman" w:cs="Times New Roman"/>
          <w:sz w:val="28"/>
          <w:szCs w:val="28"/>
        </w:rPr>
        <w:t xml:space="preserve">                 </w:t>
      </w:r>
      <w:r w:rsidR="00DA4824">
        <w:rPr>
          <w:rFonts w:ascii="Times New Roman" w:hAnsi="Times New Roman" w:cs="Times New Roman"/>
          <w:sz w:val="28"/>
          <w:szCs w:val="28"/>
        </w:rPr>
        <w:t>_______________________</w:t>
      </w:r>
    </w:p>
    <w:p w:rsidR="00DA4824" w:rsidRPr="00775157" w:rsidRDefault="00DA4824" w:rsidP="004409D6">
      <w:pPr>
        <w:spacing w:after="0" w:line="192" w:lineRule="auto"/>
        <w:rPr>
          <w:rFonts w:ascii="Times New Roman" w:hAnsi="Times New Roman" w:cs="Times New Roman"/>
          <w:sz w:val="16"/>
          <w:szCs w:val="16"/>
        </w:rPr>
      </w:pPr>
      <w:r>
        <w:rPr>
          <w:rFonts w:ascii="Times New Roman" w:hAnsi="Times New Roman" w:cs="Times New Roman"/>
          <w:sz w:val="16"/>
          <w:szCs w:val="16"/>
        </w:rPr>
        <w:t xml:space="preserve">                                                                         (підпис)                                                                   </w:t>
      </w:r>
      <w:r w:rsidR="006E0A61">
        <w:rPr>
          <w:rFonts w:ascii="Times New Roman" w:hAnsi="Times New Roman" w:cs="Times New Roman"/>
          <w:sz w:val="16"/>
          <w:szCs w:val="16"/>
        </w:rPr>
        <w:t xml:space="preserve">                 </w:t>
      </w:r>
      <w:r>
        <w:rPr>
          <w:rFonts w:ascii="Times New Roman" w:hAnsi="Times New Roman" w:cs="Times New Roman"/>
          <w:sz w:val="16"/>
          <w:szCs w:val="16"/>
        </w:rPr>
        <w:t>(ініціали, прізвище)</w:t>
      </w:r>
    </w:p>
    <w:p w:rsidR="00DA4824" w:rsidRDefault="00DA4824" w:rsidP="004409D6">
      <w:pPr>
        <w:spacing w:after="0" w:line="192" w:lineRule="auto"/>
        <w:rPr>
          <w:rFonts w:ascii="Times New Roman" w:hAnsi="Times New Roman" w:cs="Times New Roman"/>
          <w:sz w:val="28"/>
          <w:szCs w:val="28"/>
        </w:rPr>
      </w:pPr>
    </w:p>
    <w:p w:rsidR="00DA4824" w:rsidRDefault="00DA4824" w:rsidP="004409D6">
      <w:pPr>
        <w:spacing w:after="0" w:line="192" w:lineRule="auto"/>
        <w:rPr>
          <w:rFonts w:ascii="Times New Roman" w:hAnsi="Times New Roman" w:cs="Times New Roman"/>
          <w:sz w:val="28"/>
          <w:szCs w:val="28"/>
        </w:rPr>
      </w:pPr>
      <w:r>
        <w:rPr>
          <w:rFonts w:ascii="Times New Roman" w:hAnsi="Times New Roman" w:cs="Times New Roman"/>
          <w:sz w:val="28"/>
          <w:szCs w:val="28"/>
        </w:rPr>
        <w:t xml:space="preserve">«___» __________________20 ___ року     </w:t>
      </w:r>
    </w:p>
    <w:p w:rsidR="00B33B9B" w:rsidRDefault="00B33B9B" w:rsidP="000D37CC">
      <w:pPr>
        <w:spacing w:after="0" w:line="240" w:lineRule="auto"/>
        <w:jc w:val="center"/>
        <w:rPr>
          <w:rFonts w:ascii="Times New Roman" w:hAnsi="Times New Roman" w:cs="Times New Roman"/>
          <w:sz w:val="24"/>
          <w:szCs w:val="24"/>
        </w:rPr>
      </w:pPr>
    </w:p>
    <w:p w:rsidR="00B33B9B" w:rsidRDefault="00B33B9B" w:rsidP="000D37CC">
      <w:pPr>
        <w:spacing w:after="0" w:line="240" w:lineRule="auto"/>
        <w:jc w:val="center"/>
        <w:rPr>
          <w:rFonts w:ascii="Times New Roman" w:hAnsi="Times New Roman" w:cs="Times New Roman"/>
          <w:sz w:val="24"/>
          <w:szCs w:val="24"/>
        </w:rPr>
      </w:pPr>
    </w:p>
    <w:p w:rsidR="00B424A7" w:rsidRDefault="00B424A7" w:rsidP="000D37CC">
      <w:pPr>
        <w:spacing w:after="0" w:line="240" w:lineRule="auto"/>
        <w:jc w:val="center"/>
        <w:rPr>
          <w:rFonts w:ascii="Times New Roman" w:hAnsi="Times New Roman" w:cs="Times New Roman"/>
          <w:sz w:val="24"/>
          <w:szCs w:val="24"/>
        </w:rPr>
      </w:pPr>
    </w:p>
    <w:p w:rsidR="00E70F46" w:rsidRPr="00B424A7" w:rsidRDefault="00B424A7" w:rsidP="00B424A7">
      <w:pPr>
        <w:spacing w:after="0" w:line="240" w:lineRule="auto"/>
        <w:rPr>
          <w:rFonts w:ascii="Times New Roman" w:hAnsi="Times New Roman" w:cs="Times New Roman"/>
          <w:sz w:val="32"/>
          <w:szCs w:val="32"/>
        </w:rPr>
      </w:pPr>
      <w:r w:rsidRPr="00B424A7">
        <w:rPr>
          <w:rFonts w:ascii="Times New Roman" w:hAnsi="Times New Roman" w:cs="Times New Roman"/>
          <w:sz w:val="32"/>
          <w:szCs w:val="32"/>
        </w:rPr>
        <w:t>Погоджено</w:t>
      </w:r>
    </w:p>
    <w:p w:rsidR="00B424A7" w:rsidRDefault="00B424A7" w:rsidP="00B424A7">
      <w:pPr>
        <w:spacing w:after="0" w:line="240" w:lineRule="auto"/>
        <w:rPr>
          <w:rFonts w:ascii="Times New Roman" w:hAnsi="Times New Roman" w:cs="Times New Roman"/>
          <w:sz w:val="24"/>
          <w:szCs w:val="24"/>
        </w:rPr>
      </w:pPr>
      <w:r w:rsidRPr="00B424A7">
        <w:rPr>
          <w:rFonts w:ascii="Times New Roman" w:hAnsi="Times New Roman" w:cs="Times New Roman"/>
          <w:sz w:val="28"/>
          <w:szCs w:val="28"/>
        </w:rPr>
        <w:t>Гарант освітньої програми</w:t>
      </w:r>
      <w:r>
        <w:rPr>
          <w:rFonts w:ascii="Times New Roman" w:hAnsi="Times New Roman" w:cs="Times New Roman"/>
          <w:sz w:val="24"/>
          <w:szCs w:val="24"/>
        </w:rPr>
        <w:t xml:space="preserve">      _________________                           ___________________</w:t>
      </w:r>
    </w:p>
    <w:p w:rsidR="00B424A7" w:rsidRDefault="00B424A7" w:rsidP="000D3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424A7">
        <w:rPr>
          <w:rFonts w:ascii="Times New Roman" w:hAnsi="Times New Roman" w:cs="Times New Roman"/>
        </w:rPr>
        <w:t>(підпис)</w:t>
      </w:r>
      <w:r>
        <w:rPr>
          <w:rFonts w:ascii="Times New Roman" w:hAnsi="Times New Roman" w:cs="Times New Roman"/>
          <w:sz w:val="24"/>
          <w:szCs w:val="24"/>
        </w:rPr>
        <w:t xml:space="preserve">                                             </w:t>
      </w:r>
      <w:r w:rsidRPr="00B424A7">
        <w:rPr>
          <w:rFonts w:ascii="Times New Roman" w:hAnsi="Times New Roman" w:cs="Times New Roman"/>
        </w:rPr>
        <w:t>(ініціали, прізвище)</w:t>
      </w:r>
    </w:p>
    <w:p w:rsidR="00B424A7" w:rsidRDefault="00B424A7" w:rsidP="000D37CC">
      <w:pPr>
        <w:spacing w:after="0" w:line="240" w:lineRule="auto"/>
        <w:jc w:val="center"/>
        <w:rPr>
          <w:rFonts w:ascii="Times New Roman" w:hAnsi="Times New Roman" w:cs="Times New Roman"/>
          <w:sz w:val="24"/>
          <w:szCs w:val="24"/>
        </w:rPr>
      </w:pPr>
    </w:p>
    <w:p w:rsidR="00B424A7" w:rsidRDefault="00B424A7" w:rsidP="00B424A7">
      <w:pPr>
        <w:spacing w:after="0" w:line="192" w:lineRule="auto"/>
        <w:rPr>
          <w:rFonts w:ascii="Times New Roman" w:hAnsi="Times New Roman" w:cs="Times New Roman"/>
          <w:sz w:val="28"/>
          <w:szCs w:val="28"/>
        </w:rPr>
      </w:pPr>
      <w:r>
        <w:rPr>
          <w:rFonts w:ascii="Times New Roman" w:hAnsi="Times New Roman" w:cs="Times New Roman"/>
          <w:sz w:val="28"/>
          <w:szCs w:val="28"/>
        </w:rPr>
        <w:t xml:space="preserve">«___» __________________20 ___ року     </w:t>
      </w:r>
    </w:p>
    <w:p w:rsidR="00B424A7" w:rsidRDefault="00B424A7" w:rsidP="000D37CC">
      <w:pPr>
        <w:spacing w:after="0" w:line="240" w:lineRule="auto"/>
        <w:jc w:val="center"/>
        <w:rPr>
          <w:rFonts w:ascii="Times New Roman" w:hAnsi="Times New Roman" w:cs="Times New Roman"/>
          <w:sz w:val="24"/>
          <w:szCs w:val="24"/>
        </w:rPr>
      </w:pPr>
    </w:p>
    <w:p w:rsidR="00B424A7" w:rsidRDefault="00B424A7" w:rsidP="000D37CC">
      <w:pPr>
        <w:spacing w:after="0" w:line="240" w:lineRule="auto"/>
        <w:jc w:val="center"/>
        <w:rPr>
          <w:rFonts w:ascii="Times New Roman" w:hAnsi="Times New Roman" w:cs="Times New Roman"/>
          <w:sz w:val="24"/>
          <w:szCs w:val="24"/>
        </w:rPr>
      </w:pPr>
    </w:p>
    <w:p w:rsidR="00B424A7" w:rsidRDefault="00B424A7" w:rsidP="000D37CC">
      <w:pPr>
        <w:spacing w:after="0" w:line="240" w:lineRule="auto"/>
        <w:jc w:val="center"/>
        <w:rPr>
          <w:rFonts w:ascii="Times New Roman" w:hAnsi="Times New Roman" w:cs="Times New Roman"/>
          <w:sz w:val="24"/>
          <w:szCs w:val="24"/>
        </w:rPr>
      </w:pPr>
    </w:p>
    <w:p w:rsidR="00B33B9B" w:rsidRPr="005C5ED1" w:rsidRDefault="00B33B9B" w:rsidP="000D37CC">
      <w:pPr>
        <w:spacing w:after="0" w:line="240" w:lineRule="auto"/>
        <w:jc w:val="center"/>
        <w:rPr>
          <w:rFonts w:ascii="Times New Roman" w:hAnsi="Times New Roman" w:cs="Times New Roman"/>
          <w:b/>
          <w:sz w:val="36"/>
          <w:szCs w:val="36"/>
        </w:rPr>
      </w:pPr>
      <w:r w:rsidRPr="005C5ED1">
        <w:rPr>
          <w:rFonts w:ascii="Times New Roman" w:hAnsi="Times New Roman" w:cs="Times New Roman"/>
          <w:b/>
          <w:sz w:val="36"/>
          <w:szCs w:val="36"/>
        </w:rPr>
        <w:t>В</w:t>
      </w:r>
      <w:r w:rsidR="005C5ED1">
        <w:rPr>
          <w:rFonts w:ascii="Times New Roman" w:hAnsi="Times New Roman" w:cs="Times New Roman"/>
          <w:b/>
          <w:sz w:val="36"/>
          <w:szCs w:val="36"/>
        </w:rPr>
        <w:t xml:space="preserve">  </w:t>
      </w:r>
      <w:r w:rsidRPr="005C5ED1">
        <w:rPr>
          <w:rFonts w:ascii="Times New Roman" w:hAnsi="Times New Roman" w:cs="Times New Roman"/>
          <w:b/>
          <w:sz w:val="36"/>
          <w:szCs w:val="36"/>
        </w:rPr>
        <w:t>с</w:t>
      </w:r>
      <w:r w:rsidR="005C5ED1">
        <w:rPr>
          <w:rFonts w:ascii="Times New Roman" w:hAnsi="Times New Roman" w:cs="Times New Roman"/>
          <w:b/>
          <w:sz w:val="36"/>
          <w:szCs w:val="36"/>
        </w:rPr>
        <w:t xml:space="preserve">  </w:t>
      </w:r>
      <w:r w:rsidRPr="005C5ED1">
        <w:rPr>
          <w:rFonts w:ascii="Times New Roman" w:hAnsi="Times New Roman" w:cs="Times New Roman"/>
          <w:b/>
          <w:sz w:val="36"/>
          <w:szCs w:val="36"/>
        </w:rPr>
        <w:t>т</w:t>
      </w:r>
      <w:r w:rsidR="005C5ED1">
        <w:rPr>
          <w:rFonts w:ascii="Times New Roman" w:hAnsi="Times New Roman" w:cs="Times New Roman"/>
          <w:b/>
          <w:sz w:val="36"/>
          <w:szCs w:val="36"/>
        </w:rPr>
        <w:t xml:space="preserve">  </w:t>
      </w:r>
      <w:r w:rsidRPr="005C5ED1">
        <w:rPr>
          <w:rFonts w:ascii="Times New Roman" w:hAnsi="Times New Roman" w:cs="Times New Roman"/>
          <w:b/>
          <w:sz w:val="36"/>
          <w:szCs w:val="36"/>
        </w:rPr>
        <w:t>у</w:t>
      </w:r>
      <w:r w:rsidR="005C5ED1">
        <w:rPr>
          <w:rFonts w:ascii="Times New Roman" w:hAnsi="Times New Roman" w:cs="Times New Roman"/>
          <w:b/>
          <w:sz w:val="36"/>
          <w:szCs w:val="36"/>
        </w:rPr>
        <w:t xml:space="preserve">  </w:t>
      </w:r>
      <w:r w:rsidRPr="005C5ED1">
        <w:rPr>
          <w:rFonts w:ascii="Times New Roman" w:hAnsi="Times New Roman" w:cs="Times New Roman"/>
          <w:b/>
          <w:sz w:val="36"/>
          <w:szCs w:val="36"/>
        </w:rPr>
        <w:t>п</w:t>
      </w:r>
    </w:p>
    <w:p w:rsidR="00B33B9B" w:rsidRDefault="00B33B9B" w:rsidP="000D37CC">
      <w:pPr>
        <w:spacing w:after="0" w:line="240" w:lineRule="auto"/>
        <w:jc w:val="center"/>
        <w:rPr>
          <w:rFonts w:ascii="Times New Roman" w:hAnsi="Times New Roman" w:cs="Times New Roman"/>
          <w:sz w:val="24"/>
          <w:szCs w:val="24"/>
        </w:rPr>
      </w:pPr>
    </w:p>
    <w:p w:rsidR="00B96BCD" w:rsidRDefault="00B96BCD" w:rsidP="009A45B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Робоча</w:t>
      </w:r>
      <w:r w:rsidR="00B33B9B" w:rsidRPr="009A45B3">
        <w:rPr>
          <w:rFonts w:ascii="Times New Roman" w:hAnsi="Times New Roman" w:cs="Times New Roman"/>
          <w:sz w:val="28"/>
          <w:szCs w:val="28"/>
        </w:rPr>
        <w:t xml:space="preserve"> програма </w:t>
      </w:r>
      <w:r>
        <w:rPr>
          <w:rFonts w:ascii="Times New Roman" w:hAnsi="Times New Roman" w:cs="Times New Roman"/>
          <w:sz w:val="28"/>
          <w:szCs w:val="28"/>
        </w:rPr>
        <w:t>_________________________________________________</w:t>
      </w:r>
      <w:r w:rsidR="00F85E59">
        <w:rPr>
          <w:rFonts w:ascii="Times New Roman" w:hAnsi="Times New Roman" w:cs="Times New Roman"/>
          <w:sz w:val="28"/>
          <w:szCs w:val="28"/>
        </w:rPr>
        <w:t>_</w:t>
      </w:r>
      <w:r>
        <w:rPr>
          <w:rFonts w:ascii="Times New Roman" w:hAnsi="Times New Roman" w:cs="Times New Roman"/>
          <w:sz w:val="28"/>
          <w:szCs w:val="28"/>
        </w:rPr>
        <w:t xml:space="preserve">  </w:t>
      </w:r>
    </w:p>
    <w:p w:rsidR="00B96BCD" w:rsidRPr="0026678D" w:rsidRDefault="00985902" w:rsidP="00F85E59">
      <w:pPr>
        <w:spacing w:after="0"/>
        <w:ind w:firstLine="709"/>
        <w:jc w:val="center"/>
        <w:rPr>
          <w:rFonts w:ascii="Times New Roman" w:hAnsi="Times New Roman" w:cs="Times New Roman"/>
          <w:i/>
        </w:rPr>
      </w:pPr>
      <w:r w:rsidRPr="0026678D">
        <w:rPr>
          <w:rFonts w:ascii="Times New Roman" w:hAnsi="Times New Roman" w:cs="Times New Roman"/>
          <w:i/>
        </w:rPr>
        <w:t>(</w:t>
      </w:r>
      <w:r w:rsidR="00B96BCD" w:rsidRPr="0026678D">
        <w:rPr>
          <w:rFonts w:ascii="Times New Roman" w:hAnsi="Times New Roman" w:cs="Times New Roman"/>
          <w:i/>
        </w:rPr>
        <w:t xml:space="preserve"> назва практики)</w:t>
      </w:r>
    </w:p>
    <w:p w:rsidR="00FD03C8" w:rsidRPr="00FD03C8" w:rsidRDefault="004409D6" w:rsidP="00B33B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підготовки </w:t>
      </w:r>
      <w:r w:rsidR="005F4ED4">
        <w:rPr>
          <w:rFonts w:ascii="Times New Roman" w:hAnsi="Times New Roman" w:cs="Times New Roman"/>
          <w:sz w:val="28"/>
          <w:szCs w:val="28"/>
        </w:rPr>
        <w:t>здобувачів вищої освіти</w:t>
      </w:r>
      <w:r w:rsidR="00B33B9B" w:rsidRPr="009A45B3">
        <w:rPr>
          <w:rFonts w:ascii="Times New Roman" w:hAnsi="Times New Roman" w:cs="Times New Roman"/>
          <w:sz w:val="28"/>
          <w:szCs w:val="28"/>
        </w:rPr>
        <w:t xml:space="preserve"> </w:t>
      </w:r>
      <w:r w:rsidR="00FD03C8">
        <w:rPr>
          <w:rFonts w:ascii="Times New Roman" w:hAnsi="Times New Roman" w:cs="Times New Roman"/>
          <w:sz w:val="28"/>
          <w:szCs w:val="28"/>
        </w:rPr>
        <w:t xml:space="preserve"> </w:t>
      </w:r>
      <w:r>
        <w:rPr>
          <w:rFonts w:ascii="Times New Roman" w:hAnsi="Times New Roman" w:cs="Times New Roman"/>
          <w:sz w:val="28"/>
          <w:szCs w:val="28"/>
        </w:rPr>
        <w:t xml:space="preserve">ступеня вищої освіти </w:t>
      </w:r>
      <w:r w:rsidR="00940557">
        <w:rPr>
          <w:rFonts w:ascii="Times New Roman" w:hAnsi="Times New Roman" w:cs="Times New Roman"/>
          <w:sz w:val="28"/>
          <w:szCs w:val="28"/>
        </w:rPr>
        <w:t xml:space="preserve"> _</w:t>
      </w:r>
      <w:r w:rsidR="00B33B9B" w:rsidRPr="009A45B3">
        <w:rPr>
          <w:rFonts w:ascii="Times New Roman" w:hAnsi="Times New Roman" w:cs="Times New Roman"/>
          <w:sz w:val="28"/>
          <w:szCs w:val="28"/>
        </w:rPr>
        <w:t>__</w:t>
      </w:r>
      <w:r w:rsidR="00FD03C8">
        <w:rPr>
          <w:rFonts w:ascii="Times New Roman" w:hAnsi="Times New Roman" w:cs="Times New Roman"/>
          <w:sz w:val="28"/>
          <w:szCs w:val="28"/>
        </w:rPr>
        <w:t>_________________</w:t>
      </w:r>
    </w:p>
    <w:p w:rsidR="009A45B3" w:rsidRDefault="00FD03C8" w:rsidP="00B33B9B">
      <w:pPr>
        <w:spacing w:after="0" w:line="240" w:lineRule="auto"/>
        <w:rPr>
          <w:rFonts w:ascii="Times New Roman" w:hAnsi="Times New Roman" w:cs="Times New Roman"/>
          <w:i/>
        </w:rPr>
      </w:pPr>
      <w:r>
        <w:rPr>
          <w:rFonts w:ascii="Times New Roman" w:hAnsi="Times New Roman" w:cs="Times New Roman"/>
        </w:rPr>
        <w:t xml:space="preserve">                                                                  </w:t>
      </w:r>
      <w:r w:rsidR="009A45B3">
        <w:rPr>
          <w:rFonts w:ascii="Times New Roman" w:hAnsi="Times New Roman" w:cs="Times New Roman"/>
          <w:sz w:val="28"/>
          <w:szCs w:val="28"/>
        </w:rPr>
        <w:t xml:space="preserve">                        </w:t>
      </w:r>
      <w:r w:rsidR="00B96BCD">
        <w:rPr>
          <w:rFonts w:ascii="Times New Roman" w:hAnsi="Times New Roman" w:cs="Times New Roman"/>
          <w:sz w:val="28"/>
          <w:szCs w:val="28"/>
        </w:rPr>
        <w:t xml:space="preserve">                            </w:t>
      </w:r>
      <w:r w:rsidR="004409D6" w:rsidRPr="0026678D">
        <w:rPr>
          <w:rFonts w:ascii="Times New Roman" w:hAnsi="Times New Roman" w:cs="Times New Roman"/>
          <w:i/>
        </w:rPr>
        <w:t xml:space="preserve">(бакалавра, </w:t>
      </w:r>
      <w:r w:rsidR="009A45B3" w:rsidRPr="0026678D">
        <w:rPr>
          <w:rFonts w:ascii="Times New Roman" w:hAnsi="Times New Roman" w:cs="Times New Roman"/>
          <w:i/>
        </w:rPr>
        <w:t>магістра)</w:t>
      </w:r>
    </w:p>
    <w:p w:rsidR="00FD03C8" w:rsidRDefault="00FD03C8" w:rsidP="00B33B9B">
      <w:pPr>
        <w:spacing w:after="0" w:line="240" w:lineRule="auto"/>
        <w:rPr>
          <w:rFonts w:ascii="Times New Roman" w:hAnsi="Times New Roman" w:cs="Times New Roman"/>
        </w:rPr>
      </w:pPr>
      <w:r>
        <w:rPr>
          <w:rFonts w:ascii="Times New Roman" w:hAnsi="Times New Roman" w:cs="Times New Roman"/>
        </w:rPr>
        <w:t>___________________</w:t>
      </w:r>
      <w:r w:rsidRPr="00940557">
        <w:rPr>
          <w:rFonts w:ascii="Times New Roman" w:hAnsi="Times New Roman" w:cs="Times New Roman"/>
        </w:rPr>
        <w:t>(курсу)</w:t>
      </w:r>
      <w:r>
        <w:rPr>
          <w:rFonts w:ascii="Times New Roman" w:hAnsi="Times New Roman" w:cs="Times New Roman"/>
          <w:sz w:val="28"/>
          <w:szCs w:val="28"/>
        </w:rPr>
        <w:t xml:space="preserve">                                                     </w:t>
      </w:r>
    </w:p>
    <w:p w:rsidR="00985902" w:rsidRDefault="00985902" w:rsidP="00985902">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AA3642">
        <w:rPr>
          <w:rFonts w:ascii="Times New Roman" w:hAnsi="Times New Roman" w:cs="Times New Roman"/>
          <w:sz w:val="28"/>
          <w:szCs w:val="28"/>
        </w:rPr>
        <w:t xml:space="preserve">алузі </w:t>
      </w:r>
      <w:r w:rsidR="006E0A61">
        <w:rPr>
          <w:rFonts w:ascii="Times New Roman" w:hAnsi="Times New Roman" w:cs="Times New Roman"/>
          <w:sz w:val="28"/>
          <w:szCs w:val="28"/>
        </w:rPr>
        <w:t xml:space="preserve"> </w:t>
      </w:r>
      <w:r w:rsidRPr="00AA3642">
        <w:rPr>
          <w:rFonts w:ascii="Times New Roman" w:hAnsi="Times New Roman" w:cs="Times New Roman"/>
          <w:sz w:val="28"/>
          <w:szCs w:val="28"/>
        </w:rPr>
        <w:t>знань</w:t>
      </w:r>
      <w:r>
        <w:rPr>
          <w:rFonts w:ascii="Times New Roman" w:hAnsi="Times New Roman" w:cs="Times New Roman"/>
          <w:sz w:val="28"/>
          <w:szCs w:val="28"/>
        </w:rPr>
        <w:t>_______________________________________________________</w:t>
      </w:r>
      <w:r w:rsidR="00E57276">
        <w:rPr>
          <w:rFonts w:ascii="Times New Roman" w:hAnsi="Times New Roman" w:cs="Times New Roman"/>
          <w:sz w:val="28"/>
          <w:szCs w:val="28"/>
        </w:rPr>
        <w:t>____</w:t>
      </w:r>
    </w:p>
    <w:p w:rsidR="00985902" w:rsidRPr="0026678D" w:rsidRDefault="00985902" w:rsidP="00985902">
      <w:pPr>
        <w:spacing w:after="0" w:line="240" w:lineRule="auto"/>
        <w:rPr>
          <w:rFonts w:ascii="Times New Roman" w:hAnsi="Times New Roman" w:cs="Times New Roman"/>
          <w:i/>
        </w:rPr>
      </w:pPr>
      <w:r w:rsidRPr="00B96BCD">
        <w:rPr>
          <w:rFonts w:ascii="Times New Roman" w:hAnsi="Times New Roman" w:cs="Times New Roman"/>
        </w:rPr>
        <w:t xml:space="preserve">                                 </w:t>
      </w:r>
      <w:r w:rsidR="00F85E59">
        <w:rPr>
          <w:rFonts w:ascii="Times New Roman" w:hAnsi="Times New Roman" w:cs="Times New Roman"/>
        </w:rPr>
        <w:t xml:space="preserve">                               </w:t>
      </w:r>
      <w:r w:rsidRPr="0026678D">
        <w:rPr>
          <w:rFonts w:ascii="Times New Roman" w:hAnsi="Times New Roman" w:cs="Times New Roman"/>
          <w:i/>
        </w:rPr>
        <w:t>(шифр та найменування галузі знань)</w:t>
      </w:r>
    </w:p>
    <w:p w:rsidR="00B33B9B" w:rsidRDefault="004409D6" w:rsidP="00B33B9B">
      <w:pPr>
        <w:spacing w:after="0" w:line="240" w:lineRule="auto"/>
        <w:rPr>
          <w:rFonts w:ascii="Times New Roman" w:hAnsi="Times New Roman" w:cs="Times New Roman"/>
          <w:sz w:val="28"/>
          <w:szCs w:val="28"/>
        </w:rPr>
      </w:pPr>
      <w:r>
        <w:rPr>
          <w:rFonts w:ascii="Times New Roman" w:hAnsi="Times New Roman" w:cs="Times New Roman"/>
          <w:sz w:val="28"/>
          <w:szCs w:val="28"/>
        </w:rPr>
        <w:t>спеціальності_______________________</w:t>
      </w:r>
      <w:r w:rsidR="009A45B3" w:rsidRPr="009A45B3">
        <w:rPr>
          <w:rFonts w:ascii="Times New Roman" w:hAnsi="Times New Roman" w:cs="Times New Roman"/>
          <w:sz w:val="28"/>
          <w:szCs w:val="28"/>
        </w:rPr>
        <w:t>_______________________</w:t>
      </w:r>
      <w:r w:rsidR="009A45B3">
        <w:rPr>
          <w:rFonts w:ascii="Times New Roman" w:hAnsi="Times New Roman" w:cs="Times New Roman"/>
          <w:sz w:val="28"/>
          <w:szCs w:val="28"/>
        </w:rPr>
        <w:t>____________</w:t>
      </w:r>
    </w:p>
    <w:p w:rsidR="00AA3642" w:rsidRPr="0026678D" w:rsidRDefault="00AA3642" w:rsidP="00B33B9B">
      <w:pPr>
        <w:spacing w:after="0" w:line="240" w:lineRule="auto"/>
        <w:rPr>
          <w:rFonts w:ascii="Times New Roman" w:hAnsi="Times New Roman" w:cs="Times New Roman"/>
          <w:i/>
        </w:rPr>
      </w:pPr>
      <w:r w:rsidRPr="00B96BCD">
        <w:rPr>
          <w:rFonts w:ascii="Times New Roman" w:hAnsi="Times New Roman" w:cs="Times New Roman"/>
        </w:rPr>
        <w:t xml:space="preserve">                                                                         </w:t>
      </w:r>
      <w:r w:rsidRPr="0026678D">
        <w:rPr>
          <w:rFonts w:ascii="Times New Roman" w:hAnsi="Times New Roman" w:cs="Times New Roman"/>
          <w:i/>
        </w:rPr>
        <w:t>(код і назва спеціальності)</w:t>
      </w:r>
    </w:p>
    <w:p w:rsidR="0026678D" w:rsidRPr="000D37CC" w:rsidRDefault="0026678D" w:rsidP="0026678D">
      <w:pPr>
        <w:spacing w:after="0"/>
        <w:ind w:right="-108"/>
        <w:rPr>
          <w:rFonts w:ascii="Times New Roman" w:hAnsi="Times New Roman" w:cs="Times New Roman"/>
          <w:sz w:val="28"/>
          <w:szCs w:val="28"/>
        </w:rPr>
      </w:pPr>
      <w:r>
        <w:rPr>
          <w:rFonts w:ascii="Times New Roman" w:hAnsi="Times New Roman" w:cs="Times New Roman"/>
          <w:sz w:val="28"/>
          <w:szCs w:val="28"/>
        </w:rPr>
        <w:t>предметної с</w:t>
      </w:r>
      <w:r w:rsidRPr="000D37CC">
        <w:rPr>
          <w:rFonts w:ascii="Times New Roman" w:hAnsi="Times New Roman" w:cs="Times New Roman"/>
          <w:sz w:val="28"/>
          <w:szCs w:val="28"/>
        </w:rPr>
        <w:t>пеціальності</w:t>
      </w:r>
      <w:r>
        <w:rPr>
          <w:rFonts w:ascii="Times New Roman" w:hAnsi="Times New Roman" w:cs="Times New Roman"/>
          <w:sz w:val="28"/>
          <w:szCs w:val="28"/>
        </w:rPr>
        <w:t xml:space="preserve">  ________</w:t>
      </w:r>
      <w:r w:rsidRPr="000D37CC">
        <w:rPr>
          <w:rFonts w:ascii="Times New Roman" w:hAnsi="Times New Roman" w:cs="Times New Roman"/>
          <w:sz w:val="28"/>
          <w:szCs w:val="28"/>
        </w:rPr>
        <w:t>________________________</w:t>
      </w:r>
      <w:r>
        <w:rPr>
          <w:rFonts w:ascii="Times New Roman" w:hAnsi="Times New Roman" w:cs="Times New Roman"/>
          <w:sz w:val="28"/>
          <w:szCs w:val="28"/>
        </w:rPr>
        <w:t>________________</w:t>
      </w:r>
    </w:p>
    <w:p w:rsidR="0026678D" w:rsidRPr="005B3C64" w:rsidRDefault="0026678D" w:rsidP="0026678D">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5B3C64">
        <w:rPr>
          <w:rFonts w:ascii="Times New Roman" w:hAnsi="Times New Roman" w:cs="Times New Roman"/>
          <w:i/>
          <w:sz w:val="24"/>
          <w:szCs w:val="24"/>
        </w:rPr>
        <w:t xml:space="preserve">(код і назва </w:t>
      </w:r>
      <w:r>
        <w:rPr>
          <w:rFonts w:ascii="Times New Roman" w:hAnsi="Times New Roman" w:cs="Times New Roman"/>
          <w:i/>
          <w:sz w:val="24"/>
          <w:szCs w:val="24"/>
        </w:rPr>
        <w:t>предметної спеціальності)</w:t>
      </w:r>
    </w:p>
    <w:p w:rsidR="0026678D" w:rsidRPr="00C9441C" w:rsidRDefault="0026678D" w:rsidP="0026678D">
      <w:pPr>
        <w:spacing w:after="0"/>
        <w:ind w:right="-108"/>
        <w:rPr>
          <w:rFonts w:ascii="Times New Roman" w:hAnsi="Times New Roman" w:cs="Times New Roman"/>
          <w:sz w:val="28"/>
          <w:szCs w:val="28"/>
        </w:rPr>
      </w:pPr>
      <w:r w:rsidRPr="00C9441C">
        <w:rPr>
          <w:rFonts w:ascii="Times New Roman" w:hAnsi="Times New Roman" w:cs="Times New Roman"/>
          <w:sz w:val="28"/>
          <w:szCs w:val="28"/>
        </w:rPr>
        <w:t>спеціалізації_____________________________</w:t>
      </w:r>
      <w:r>
        <w:rPr>
          <w:rFonts w:ascii="Times New Roman" w:hAnsi="Times New Roman" w:cs="Times New Roman"/>
          <w:sz w:val="28"/>
          <w:szCs w:val="28"/>
        </w:rPr>
        <w:t>_______________________________</w:t>
      </w:r>
    </w:p>
    <w:p w:rsidR="0026678D" w:rsidRDefault="0026678D" w:rsidP="0026678D">
      <w:pPr>
        <w:spacing w:after="0"/>
        <w:jc w:val="center"/>
        <w:rPr>
          <w:rFonts w:ascii="Times New Roman" w:hAnsi="Times New Roman" w:cs="Times New Roman"/>
          <w:i/>
          <w:sz w:val="24"/>
          <w:szCs w:val="24"/>
        </w:rPr>
      </w:pPr>
      <w:r w:rsidRPr="00DC7C0C">
        <w:rPr>
          <w:rFonts w:ascii="Times New Roman" w:hAnsi="Times New Roman" w:cs="Times New Roman"/>
          <w:i/>
          <w:sz w:val="24"/>
          <w:szCs w:val="24"/>
        </w:rPr>
        <w:t>(назва спеціалізації)</w:t>
      </w:r>
    </w:p>
    <w:p w:rsidR="0026678D" w:rsidRPr="00DC7C0C" w:rsidRDefault="0026678D" w:rsidP="00FD03C8">
      <w:pPr>
        <w:spacing w:after="0"/>
        <w:rPr>
          <w:rFonts w:ascii="Times New Roman" w:hAnsi="Times New Roman" w:cs="Times New Roman"/>
          <w:i/>
          <w:sz w:val="24"/>
          <w:szCs w:val="24"/>
        </w:rPr>
      </w:pPr>
      <w:r>
        <w:rPr>
          <w:rFonts w:ascii="Times New Roman" w:hAnsi="Times New Roman" w:cs="Times New Roman"/>
          <w:sz w:val="28"/>
          <w:szCs w:val="28"/>
        </w:rPr>
        <w:t>о</w:t>
      </w:r>
      <w:r w:rsidR="00FD03C8">
        <w:rPr>
          <w:rFonts w:ascii="Times New Roman" w:hAnsi="Times New Roman" w:cs="Times New Roman"/>
          <w:sz w:val="28"/>
          <w:szCs w:val="28"/>
        </w:rPr>
        <w:t>світньо</w:t>
      </w:r>
      <w:r w:rsidRPr="000D628C">
        <w:rPr>
          <w:rFonts w:ascii="Times New Roman" w:hAnsi="Times New Roman" w:cs="Times New Roman"/>
          <w:sz w:val="28"/>
          <w:szCs w:val="28"/>
        </w:rPr>
        <w:t>ї програми</w:t>
      </w:r>
      <w:r>
        <w:rPr>
          <w:rFonts w:ascii="Times New Roman" w:hAnsi="Times New Roman" w:cs="Times New Roman"/>
          <w:sz w:val="28"/>
          <w:szCs w:val="28"/>
        </w:rPr>
        <w:t xml:space="preserve"> </w:t>
      </w:r>
      <w:r>
        <w:rPr>
          <w:rFonts w:ascii="Times New Roman" w:hAnsi="Times New Roman" w:cs="Times New Roman"/>
          <w:i/>
          <w:sz w:val="24"/>
          <w:szCs w:val="24"/>
        </w:rPr>
        <w:t xml:space="preserve"> _________________________________________________</w:t>
      </w:r>
    </w:p>
    <w:p w:rsidR="0026678D" w:rsidRPr="000D628C" w:rsidRDefault="0026678D" w:rsidP="0026678D">
      <w:pPr>
        <w:tabs>
          <w:tab w:val="left" w:pos="4111"/>
        </w:tabs>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00FD03C8">
        <w:rPr>
          <w:rFonts w:ascii="Times New Roman" w:hAnsi="Times New Roman" w:cs="Times New Roman"/>
          <w:i/>
          <w:sz w:val="24"/>
          <w:szCs w:val="24"/>
        </w:rPr>
        <w:t>(назва освітньо</w:t>
      </w:r>
      <w:r w:rsidRPr="000D628C">
        <w:rPr>
          <w:rFonts w:ascii="Times New Roman" w:hAnsi="Times New Roman" w:cs="Times New Roman"/>
          <w:i/>
          <w:sz w:val="24"/>
          <w:szCs w:val="24"/>
        </w:rPr>
        <w:t>ї програми)</w:t>
      </w:r>
    </w:p>
    <w:p w:rsidR="0026678D" w:rsidRDefault="0026678D" w:rsidP="00B33B9B">
      <w:pPr>
        <w:spacing w:after="0" w:line="240" w:lineRule="auto"/>
        <w:rPr>
          <w:rFonts w:ascii="Times New Roman" w:hAnsi="Times New Roman" w:cs="Times New Roman"/>
        </w:rPr>
      </w:pPr>
    </w:p>
    <w:p w:rsidR="003739A5" w:rsidRPr="00B96BCD" w:rsidRDefault="003739A5" w:rsidP="004409D6">
      <w:pPr>
        <w:spacing w:after="0" w:line="240" w:lineRule="auto"/>
        <w:jc w:val="center"/>
        <w:rPr>
          <w:rFonts w:ascii="Times New Roman" w:hAnsi="Times New Roman" w:cs="Times New Roman"/>
        </w:rPr>
      </w:pPr>
    </w:p>
    <w:p w:rsidR="00985902" w:rsidRDefault="00B96BCD" w:rsidP="00B33B9B">
      <w:pPr>
        <w:spacing w:after="0" w:line="240" w:lineRule="auto"/>
        <w:rPr>
          <w:rFonts w:ascii="Times New Roman" w:hAnsi="Times New Roman" w:cs="Times New Roman"/>
          <w:sz w:val="28"/>
          <w:szCs w:val="28"/>
        </w:rPr>
      </w:pPr>
      <w:r w:rsidRPr="00B96BCD">
        <w:rPr>
          <w:rFonts w:ascii="Times New Roman" w:hAnsi="Times New Roman" w:cs="Times New Roman"/>
          <w:sz w:val="28"/>
          <w:szCs w:val="28"/>
        </w:rPr>
        <w:t xml:space="preserve">укладена на основі </w:t>
      </w:r>
      <w:r w:rsidR="00F85E59">
        <w:rPr>
          <w:rFonts w:ascii="Times New Roman" w:hAnsi="Times New Roman" w:cs="Times New Roman"/>
          <w:sz w:val="28"/>
          <w:szCs w:val="28"/>
        </w:rPr>
        <w:t xml:space="preserve"> Закону України «Про освіту» №2145 </w:t>
      </w:r>
      <w:r w:rsidR="00F85E59">
        <w:rPr>
          <w:rFonts w:ascii="Times New Roman" w:hAnsi="Times New Roman" w:cs="Times New Roman"/>
          <w:sz w:val="28"/>
          <w:szCs w:val="28"/>
          <w:lang w:val="en-US"/>
        </w:rPr>
        <w:t>VIII</w:t>
      </w:r>
      <w:r w:rsidR="00F85E59">
        <w:rPr>
          <w:rFonts w:ascii="Times New Roman" w:hAnsi="Times New Roman" w:cs="Times New Roman"/>
          <w:sz w:val="28"/>
          <w:szCs w:val="28"/>
        </w:rPr>
        <w:t xml:space="preserve"> від 05.09.2017 р.</w:t>
      </w:r>
      <w:r w:rsidR="00F2418E">
        <w:rPr>
          <w:rFonts w:ascii="Times New Roman" w:hAnsi="Times New Roman" w:cs="Times New Roman"/>
          <w:sz w:val="28"/>
          <w:szCs w:val="28"/>
        </w:rPr>
        <w:t xml:space="preserve"> (зі змінами)</w:t>
      </w:r>
      <w:r w:rsidR="00F85E59">
        <w:rPr>
          <w:rFonts w:ascii="Times New Roman" w:hAnsi="Times New Roman" w:cs="Times New Roman"/>
          <w:sz w:val="28"/>
          <w:szCs w:val="28"/>
        </w:rPr>
        <w:t xml:space="preserve">, Закону України «Про вищу освіту» № 1556 – </w:t>
      </w:r>
      <w:r w:rsidR="00F85E59">
        <w:rPr>
          <w:rFonts w:ascii="Times New Roman" w:hAnsi="Times New Roman" w:cs="Times New Roman"/>
          <w:sz w:val="28"/>
          <w:szCs w:val="28"/>
          <w:lang w:val="en-US"/>
        </w:rPr>
        <w:t>VII</w:t>
      </w:r>
      <w:r w:rsidR="00F85E59">
        <w:rPr>
          <w:rFonts w:ascii="Times New Roman" w:hAnsi="Times New Roman" w:cs="Times New Roman"/>
          <w:sz w:val="28"/>
          <w:szCs w:val="28"/>
        </w:rPr>
        <w:t xml:space="preserve"> від 01.07.2014 р.</w:t>
      </w:r>
      <w:r w:rsidR="00F2418E" w:rsidRPr="00F2418E">
        <w:rPr>
          <w:rFonts w:ascii="Times New Roman" w:hAnsi="Times New Roman" w:cs="Times New Roman"/>
          <w:sz w:val="28"/>
          <w:szCs w:val="28"/>
        </w:rPr>
        <w:t xml:space="preserve"> </w:t>
      </w:r>
      <w:r w:rsidR="00F2418E">
        <w:rPr>
          <w:rFonts w:ascii="Times New Roman" w:hAnsi="Times New Roman" w:cs="Times New Roman"/>
          <w:sz w:val="28"/>
          <w:szCs w:val="28"/>
        </w:rPr>
        <w:t>(зі змінами)</w:t>
      </w:r>
      <w:r w:rsidR="00F85E59">
        <w:rPr>
          <w:rFonts w:ascii="Times New Roman" w:hAnsi="Times New Roman" w:cs="Times New Roman"/>
          <w:sz w:val="28"/>
          <w:szCs w:val="28"/>
        </w:rPr>
        <w:t xml:space="preserve">,  Положення про проведення практики студентів вищих навчальних закладів України», затвердженого наказом Міністерства освіти і науки України від 08.04.1993р. № 93 (зі змінами), рекомендацій про проведення практики студентів вищих навчальних закладів України, розроблених науковою установою «Інститут інноваційних технологій і змісту освіти у 2013 році, «Положення про проведення практики здобувачів вищої освіти Вінницького державного педагогічного університету імені </w:t>
      </w:r>
      <w:r w:rsidR="006E0A61">
        <w:rPr>
          <w:rFonts w:ascii="Times New Roman" w:hAnsi="Times New Roman" w:cs="Times New Roman"/>
          <w:sz w:val="28"/>
          <w:szCs w:val="28"/>
        </w:rPr>
        <w:t xml:space="preserve"> </w:t>
      </w:r>
      <w:r w:rsidR="00F85E59">
        <w:rPr>
          <w:rFonts w:ascii="Times New Roman" w:hAnsi="Times New Roman" w:cs="Times New Roman"/>
          <w:sz w:val="28"/>
          <w:szCs w:val="28"/>
        </w:rPr>
        <w:t xml:space="preserve">Михайла </w:t>
      </w:r>
      <w:r w:rsidR="006E0A61">
        <w:rPr>
          <w:rFonts w:ascii="Times New Roman" w:hAnsi="Times New Roman" w:cs="Times New Roman"/>
          <w:sz w:val="28"/>
          <w:szCs w:val="28"/>
        </w:rPr>
        <w:t xml:space="preserve"> </w:t>
      </w:r>
      <w:r w:rsidR="00F85E59">
        <w:rPr>
          <w:rFonts w:ascii="Times New Roman" w:hAnsi="Times New Roman" w:cs="Times New Roman"/>
          <w:sz w:val="28"/>
          <w:szCs w:val="28"/>
        </w:rPr>
        <w:t xml:space="preserve">Коцюбинського», </w:t>
      </w:r>
      <w:r w:rsidR="006E0A61">
        <w:rPr>
          <w:rFonts w:ascii="Times New Roman" w:hAnsi="Times New Roman" w:cs="Times New Roman"/>
          <w:sz w:val="28"/>
          <w:szCs w:val="28"/>
        </w:rPr>
        <w:t xml:space="preserve"> </w:t>
      </w:r>
      <w:r w:rsidR="00F85E59">
        <w:rPr>
          <w:rFonts w:ascii="Times New Roman" w:hAnsi="Times New Roman" w:cs="Times New Roman"/>
          <w:sz w:val="28"/>
          <w:szCs w:val="28"/>
        </w:rPr>
        <w:t>затвердженого</w:t>
      </w:r>
      <w:r w:rsidR="006E0A61">
        <w:rPr>
          <w:rFonts w:ascii="Times New Roman" w:hAnsi="Times New Roman" w:cs="Times New Roman"/>
          <w:sz w:val="28"/>
          <w:szCs w:val="28"/>
        </w:rPr>
        <w:t xml:space="preserve">  </w:t>
      </w:r>
      <w:r w:rsidR="00F85E59">
        <w:rPr>
          <w:rFonts w:ascii="Times New Roman" w:hAnsi="Times New Roman" w:cs="Times New Roman"/>
          <w:sz w:val="28"/>
          <w:szCs w:val="28"/>
        </w:rPr>
        <w:t xml:space="preserve"> наказом </w:t>
      </w:r>
      <w:r w:rsidR="006E0A61">
        <w:rPr>
          <w:rFonts w:ascii="Times New Roman" w:hAnsi="Times New Roman" w:cs="Times New Roman"/>
          <w:sz w:val="28"/>
          <w:szCs w:val="28"/>
        </w:rPr>
        <w:t xml:space="preserve"> </w:t>
      </w:r>
      <w:r w:rsidR="00FD03C8" w:rsidRPr="00445E71">
        <w:rPr>
          <w:rFonts w:ascii="Times New Roman" w:hAnsi="Times New Roman" w:cs="Times New Roman"/>
          <w:sz w:val="28"/>
          <w:szCs w:val="28"/>
          <w:u w:val="single"/>
        </w:rPr>
        <w:t>№ 125 од</w:t>
      </w:r>
      <w:r w:rsidR="00F85E59">
        <w:rPr>
          <w:rFonts w:ascii="Times New Roman" w:hAnsi="Times New Roman" w:cs="Times New Roman"/>
          <w:sz w:val="28"/>
          <w:szCs w:val="28"/>
        </w:rPr>
        <w:t xml:space="preserve">  </w:t>
      </w:r>
      <w:r w:rsidR="006E0A61">
        <w:rPr>
          <w:rFonts w:ascii="Times New Roman" w:hAnsi="Times New Roman" w:cs="Times New Roman"/>
          <w:sz w:val="28"/>
          <w:szCs w:val="28"/>
        </w:rPr>
        <w:t xml:space="preserve"> </w:t>
      </w:r>
      <w:r w:rsidR="00F85E59">
        <w:rPr>
          <w:rFonts w:ascii="Times New Roman" w:hAnsi="Times New Roman" w:cs="Times New Roman"/>
          <w:sz w:val="28"/>
          <w:szCs w:val="28"/>
        </w:rPr>
        <w:t xml:space="preserve">від </w:t>
      </w:r>
      <w:r w:rsidR="006E0A61">
        <w:rPr>
          <w:rFonts w:ascii="Times New Roman" w:hAnsi="Times New Roman" w:cs="Times New Roman"/>
          <w:sz w:val="28"/>
          <w:szCs w:val="28"/>
        </w:rPr>
        <w:t xml:space="preserve"> </w:t>
      </w:r>
      <w:r w:rsidR="00FD03C8" w:rsidRPr="00445E71">
        <w:rPr>
          <w:rFonts w:ascii="Times New Roman" w:hAnsi="Times New Roman" w:cs="Times New Roman"/>
          <w:sz w:val="28"/>
          <w:szCs w:val="28"/>
          <w:u w:val="single"/>
        </w:rPr>
        <w:t>21.06.2024 р.</w:t>
      </w:r>
      <w:r w:rsidR="00445E71">
        <w:rPr>
          <w:rFonts w:ascii="Times New Roman" w:hAnsi="Times New Roman" w:cs="Times New Roman"/>
          <w:sz w:val="28"/>
          <w:szCs w:val="28"/>
        </w:rPr>
        <w:t xml:space="preserve"> </w:t>
      </w:r>
      <w:r w:rsidR="0026678D">
        <w:rPr>
          <w:rFonts w:ascii="Times New Roman" w:hAnsi="Times New Roman" w:cs="Times New Roman"/>
          <w:sz w:val="28"/>
          <w:szCs w:val="28"/>
        </w:rPr>
        <w:t xml:space="preserve">, </w:t>
      </w:r>
      <w:r w:rsidR="00445E71">
        <w:rPr>
          <w:rFonts w:ascii="Times New Roman" w:hAnsi="Times New Roman" w:cs="Times New Roman"/>
          <w:sz w:val="28"/>
          <w:szCs w:val="28"/>
        </w:rPr>
        <w:t xml:space="preserve"> освітньо</w:t>
      </w:r>
      <w:r w:rsidR="00F85E59">
        <w:rPr>
          <w:rFonts w:ascii="Times New Roman" w:hAnsi="Times New Roman" w:cs="Times New Roman"/>
          <w:sz w:val="28"/>
          <w:szCs w:val="28"/>
        </w:rPr>
        <w:t>ї програми</w:t>
      </w:r>
      <w:r w:rsidR="0026678D">
        <w:rPr>
          <w:rFonts w:ascii="Times New Roman" w:hAnsi="Times New Roman" w:cs="Times New Roman"/>
          <w:sz w:val="28"/>
          <w:szCs w:val="28"/>
        </w:rPr>
        <w:t xml:space="preserve">,  навчального плану </w:t>
      </w:r>
      <w:r w:rsidR="00F85E59">
        <w:rPr>
          <w:rFonts w:ascii="Times New Roman" w:hAnsi="Times New Roman" w:cs="Times New Roman"/>
          <w:sz w:val="28"/>
          <w:szCs w:val="28"/>
        </w:rPr>
        <w:t>…</w:t>
      </w:r>
    </w:p>
    <w:p w:rsidR="00F85E59" w:rsidRPr="00B96BCD" w:rsidRDefault="00F85E59" w:rsidP="00B33B9B">
      <w:pPr>
        <w:spacing w:after="0" w:line="240" w:lineRule="auto"/>
        <w:rPr>
          <w:rFonts w:ascii="Times New Roman" w:hAnsi="Times New Roman" w:cs="Times New Roman"/>
          <w:sz w:val="28"/>
          <w:szCs w:val="28"/>
        </w:rPr>
      </w:pPr>
    </w:p>
    <w:p w:rsidR="00871AF4" w:rsidRPr="00F40073" w:rsidRDefault="00F40073" w:rsidP="00C560A0">
      <w:pPr>
        <w:spacing w:after="0" w:line="240" w:lineRule="auto"/>
        <w:ind w:firstLine="709"/>
        <w:rPr>
          <w:rFonts w:ascii="Times New Roman" w:hAnsi="Times New Roman" w:cs="Times New Roman"/>
          <w:sz w:val="24"/>
          <w:szCs w:val="24"/>
        </w:rPr>
      </w:pPr>
      <w:r w:rsidRPr="00F40073">
        <w:rPr>
          <w:rFonts w:ascii="Times New Roman" w:hAnsi="Times New Roman" w:cs="Times New Roman"/>
          <w:sz w:val="24"/>
          <w:szCs w:val="24"/>
        </w:rPr>
        <w:t>(</w:t>
      </w:r>
      <w:r w:rsidR="00B96BCD" w:rsidRPr="00F40073">
        <w:rPr>
          <w:rFonts w:ascii="Times New Roman" w:hAnsi="Times New Roman" w:cs="Times New Roman"/>
          <w:sz w:val="24"/>
          <w:szCs w:val="24"/>
        </w:rPr>
        <w:t xml:space="preserve">У вступі </w:t>
      </w:r>
      <w:r w:rsidR="00871AF4" w:rsidRPr="00F40073">
        <w:rPr>
          <w:rFonts w:ascii="Times New Roman" w:hAnsi="Times New Roman" w:cs="Times New Roman"/>
          <w:sz w:val="24"/>
          <w:szCs w:val="24"/>
        </w:rPr>
        <w:t>необхідно вказати</w:t>
      </w:r>
      <w:r w:rsidR="00B96BCD" w:rsidRPr="00F40073">
        <w:rPr>
          <w:rFonts w:ascii="Times New Roman" w:hAnsi="Times New Roman" w:cs="Times New Roman"/>
          <w:sz w:val="24"/>
          <w:szCs w:val="24"/>
        </w:rPr>
        <w:t>, у я</w:t>
      </w:r>
      <w:r w:rsidR="005F4ED4">
        <w:rPr>
          <w:rFonts w:ascii="Times New Roman" w:hAnsi="Times New Roman" w:cs="Times New Roman"/>
          <w:sz w:val="24"/>
          <w:szCs w:val="24"/>
        </w:rPr>
        <w:t>кому семестрі проходять здобувачі вищої освіти</w:t>
      </w:r>
      <w:r w:rsidR="00B96BCD" w:rsidRPr="00F40073">
        <w:rPr>
          <w:rFonts w:ascii="Times New Roman" w:hAnsi="Times New Roman" w:cs="Times New Roman"/>
          <w:sz w:val="24"/>
          <w:szCs w:val="24"/>
        </w:rPr>
        <w:t xml:space="preserve"> практику, скільки тижнів, скільки годин та кредитів ЄКТС; визначити місце цієї практики у структурно-логічній схемі практичної підготовки</w:t>
      </w:r>
      <w:r w:rsidRPr="00F40073">
        <w:rPr>
          <w:rFonts w:ascii="Times New Roman" w:hAnsi="Times New Roman" w:cs="Times New Roman"/>
          <w:sz w:val="24"/>
          <w:szCs w:val="24"/>
        </w:rPr>
        <w:t>)</w:t>
      </w:r>
      <w:r w:rsidR="00B96BCD" w:rsidRPr="00F40073">
        <w:rPr>
          <w:rFonts w:ascii="Times New Roman" w:hAnsi="Times New Roman" w:cs="Times New Roman"/>
          <w:sz w:val="24"/>
          <w:szCs w:val="24"/>
        </w:rPr>
        <w:t>.</w:t>
      </w:r>
    </w:p>
    <w:p w:rsidR="00C560A0" w:rsidRDefault="00C560A0" w:rsidP="00C560A0">
      <w:pPr>
        <w:spacing w:after="0" w:line="240" w:lineRule="auto"/>
        <w:ind w:firstLine="709"/>
        <w:rPr>
          <w:rFonts w:ascii="Times New Roman" w:hAnsi="Times New Roman" w:cs="Times New Roman"/>
          <w:sz w:val="28"/>
          <w:szCs w:val="28"/>
        </w:rPr>
      </w:pPr>
    </w:p>
    <w:p w:rsidR="00F40073" w:rsidRPr="00B96BCD" w:rsidRDefault="00F40073" w:rsidP="00C560A0">
      <w:pPr>
        <w:spacing w:after="0" w:line="240" w:lineRule="auto"/>
        <w:ind w:firstLine="709"/>
        <w:rPr>
          <w:rFonts w:ascii="Times New Roman" w:hAnsi="Times New Roman" w:cs="Times New Roman"/>
          <w:sz w:val="28"/>
          <w:szCs w:val="28"/>
        </w:rPr>
      </w:pPr>
    </w:p>
    <w:p w:rsidR="00871AF4" w:rsidRDefault="00B96BCD" w:rsidP="00E70F46">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1.Мета і</w:t>
      </w:r>
      <w:r w:rsidR="00871AF4" w:rsidRPr="00C560A0">
        <w:rPr>
          <w:rFonts w:ascii="Times New Roman" w:hAnsi="Times New Roman" w:cs="Times New Roman"/>
          <w:b/>
          <w:sz w:val="28"/>
          <w:szCs w:val="28"/>
          <w:lang w:val="ru-RU"/>
        </w:rPr>
        <w:t xml:space="preserve"> </w:t>
      </w:r>
      <w:proofErr w:type="spellStart"/>
      <w:r w:rsidR="00871AF4" w:rsidRPr="00C560A0">
        <w:rPr>
          <w:rFonts w:ascii="Times New Roman" w:hAnsi="Times New Roman" w:cs="Times New Roman"/>
          <w:b/>
          <w:sz w:val="28"/>
          <w:szCs w:val="28"/>
          <w:lang w:val="ru-RU"/>
        </w:rPr>
        <w:t>завдання</w:t>
      </w:r>
      <w:proofErr w:type="spellEnd"/>
      <w:r w:rsidR="00871AF4" w:rsidRPr="00C560A0">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______________________________________________</w:t>
      </w:r>
      <w:r w:rsidR="00F7386E">
        <w:rPr>
          <w:rFonts w:ascii="Times New Roman" w:hAnsi="Times New Roman" w:cs="Times New Roman"/>
          <w:b/>
          <w:sz w:val="28"/>
          <w:szCs w:val="28"/>
          <w:lang w:val="ru-RU"/>
        </w:rPr>
        <w:t>_</w:t>
      </w:r>
    </w:p>
    <w:p w:rsidR="00B96BCD" w:rsidRPr="00B96BCD" w:rsidRDefault="00B96BCD" w:rsidP="00E70F46">
      <w:pPr>
        <w:spacing w:after="0" w:line="240" w:lineRule="auto"/>
        <w:ind w:firstLine="709"/>
        <w:rPr>
          <w:rFonts w:ascii="Times New Roman" w:hAnsi="Times New Roman" w:cs="Times New Roman"/>
          <w:lang w:val="ru-RU"/>
        </w:rPr>
      </w:pPr>
      <w:r>
        <w:rPr>
          <w:rFonts w:ascii="Times New Roman" w:hAnsi="Times New Roman" w:cs="Times New Roman"/>
          <w:lang w:val="ru-RU"/>
        </w:rPr>
        <w:t xml:space="preserve">                                                                           (</w:t>
      </w:r>
      <w:proofErr w:type="spellStart"/>
      <w:r>
        <w:rPr>
          <w:rFonts w:ascii="Times New Roman" w:hAnsi="Times New Roman" w:cs="Times New Roman"/>
          <w:lang w:val="ru-RU"/>
        </w:rPr>
        <w:t>назва</w:t>
      </w:r>
      <w:proofErr w:type="spellEnd"/>
      <w:r>
        <w:rPr>
          <w:rFonts w:ascii="Times New Roman" w:hAnsi="Times New Roman" w:cs="Times New Roman"/>
          <w:lang w:val="ru-RU"/>
        </w:rPr>
        <w:t xml:space="preserve"> практики)</w:t>
      </w:r>
    </w:p>
    <w:p w:rsidR="00AE4468" w:rsidRDefault="00570F83" w:rsidP="00940557">
      <w:pPr>
        <w:spacing w:after="0" w:line="240" w:lineRule="auto"/>
        <w:ind w:firstLine="709"/>
        <w:rPr>
          <w:rFonts w:ascii="Times New Roman" w:hAnsi="Times New Roman" w:cs="Times New Roman"/>
          <w:sz w:val="28"/>
          <w:szCs w:val="28"/>
          <w:lang w:val="ru-RU"/>
        </w:rPr>
      </w:pPr>
      <w:r w:rsidRPr="00985902">
        <w:rPr>
          <w:rFonts w:ascii="Times New Roman" w:hAnsi="Times New Roman" w:cs="Times New Roman"/>
          <w:i/>
          <w:sz w:val="28"/>
          <w:szCs w:val="28"/>
          <w:lang w:val="ru-RU"/>
        </w:rPr>
        <w:t xml:space="preserve">1.1. </w:t>
      </w:r>
      <w:r w:rsidR="00AE4468" w:rsidRPr="00985902">
        <w:rPr>
          <w:rFonts w:ascii="Times New Roman" w:hAnsi="Times New Roman" w:cs="Times New Roman"/>
          <w:i/>
          <w:sz w:val="28"/>
          <w:szCs w:val="28"/>
          <w:lang w:val="ru-RU"/>
        </w:rPr>
        <w:t>Мета</w:t>
      </w:r>
      <w:r w:rsidR="00AE4468">
        <w:rPr>
          <w:rFonts w:ascii="Times New Roman" w:hAnsi="Times New Roman" w:cs="Times New Roman"/>
          <w:sz w:val="28"/>
          <w:szCs w:val="28"/>
          <w:lang w:val="ru-RU"/>
        </w:rPr>
        <w:t xml:space="preserve"> </w:t>
      </w:r>
      <w:r w:rsidR="00DE10C4">
        <w:rPr>
          <w:rFonts w:ascii="Times New Roman" w:hAnsi="Times New Roman" w:cs="Times New Roman"/>
          <w:sz w:val="28"/>
          <w:szCs w:val="28"/>
          <w:lang w:val="ru-RU"/>
        </w:rPr>
        <w:t xml:space="preserve"> ____________________________</w:t>
      </w:r>
      <w:r w:rsidR="00940557">
        <w:rPr>
          <w:rFonts w:ascii="Times New Roman" w:hAnsi="Times New Roman" w:cs="Times New Roman"/>
          <w:sz w:val="28"/>
          <w:szCs w:val="28"/>
          <w:lang w:val="ru-RU"/>
        </w:rPr>
        <w:t>___________________________</w:t>
      </w:r>
    </w:p>
    <w:p w:rsidR="00985902" w:rsidRDefault="00985902" w:rsidP="00F85E59">
      <w:pPr>
        <w:spacing w:after="0" w:line="240" w:lineRule="auto"/>
        <w:rPr>
          <w:rFonts w:ascii="Times New Roman" w:hAnsi="Times New Roman" w:cs="Times New Roman"/>
          <w:sz w:val="28"/>
          <w:szCs w:val="28"/>
          <w:lang w:val="ru-RU"/>
        </w:rPr>
      </w:pPr>
      <w:r>
        <w:rPr>
          <w:rFonts w:ascii="Times New Roman" w:hAnsi="Times New Roman" w:cs="Times New Roman"/>
          <w:i/>
          <w:sz w:val="28"/>
          <w:szCs w:val="28"/>
          <w:lang w:val="ru-RU"/>
        </w:rPr>
        <w:t>_________________________________________________________________</w:t>
      </w:r>
      <w:r w:rsidR="00F85E59">
        <w:rPr>
          <w:rFonts w:ascii="Times New Roman" w:hAnsi="Times New Roman" w:cs="Times New Roman"/>
          <w:i/>
          <w:sz w:val="28"/>
          <w:szCs w:val="28"/>
          <w:lang w:val="ru-RU"/>
        </w:rPr>
        <w:t>_____</w:t>
      </w:r>
    </w:p>
    <w:p w:rsidR="00985902" w:rsidRDefault="00985902" w:rsidP="00F85E5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r w:rsidR="00F85E59">
        <w:rPr>
          <w:rFonts w:ascii="Times New Roman" w:hAnsi="Times New Roman" w:cs="Times New Roman"/>
          <w:sz w:val="28"/>
          <w:szCs w:val="28"/>
          <w:lang w:val="ru-RU"/>
        </w:rPr>
        <w:t>_____</w:t>
      </w:r>
    </w:p>
    <w:p w:rsidR="00DE10C4" w:rsidRDefault="00DE10C4" w:rsidP="00F85E5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_________________________</w:t>
      </w:r>
      <w:r w:rsidR="00940557">
        <w:rPr>
          <w:rFonts w:ascii="Times New Roman" w:hAnsi="Times New Roman" w:cs="Times New Roman"/>
          <w:sz w:val="28"/>
          <w:szCs w:val="28"/>
          <w:lang w:val="ru-RU"/>
        </w:rPr>
        <w:t>___________________________</w:t>
      </w:r>
      <w:r w:rsidR="00E57276">
        <w:rPr>
          <w:rFonts w:ascii="Times New Roman" w:hAnsi="Times New Roman" w:cs="Times New Roman"/>
          <w:sz w:val="28"/>
          <w:szCs w:val="28"/>
          <w:lang w:val="ru-RU"/>
        </w:rPr>
        <w:t>__________________</w:t>
      </w:r>
    </w:p>
    <w:p w:rsidR="00985902" w:rsidRDefault="00985902" w:rsidP="00940557">
      <w:pPr>
        <w:spacing w:after="0" w:line="240" w:lineRule="auto"/>
        <w:ind w:firstLine="709"/>
        <w:rPr>
          <w:rFonts w:ascii="Times New Roman" w:hAnsi="Times New Roman" w:cs="Times New Roman"/>
          <w:sz w:val="28"/>
          <w:szCs w:val="28"/>
          <w:lang w:val="ru-RU"/>
        </w:rPr>
      </w:pPr>
      <w:r w:rsidRPr="00985902">
        <w:rPr>
          <w:rFonts w:ascii="Times New Roman" w:hAnsi="Times New Roman" w:cs="Times New Roman"/>
          <w:i/>
          <w:sz w:val="28"/>
          <w:szCs w:val="28"/>
          <w:lang w:val="ru-RU"/>
        </w:rPr>
        <w:t xml:space="preserve">1.2. </w:t>
      </w:r>
      <w:proofErr w:type="spellStart"/>
      <w:r w:rsidRPr="00985902">
        <w:rPr>
          <w:rFonts w:ascii="Times New Roman" w:hAnsi="Times New Roman" w:cs="Times New Roman"/>
          <w:i/>
          <w:sz w:val="28"/>
          <w:szCs w:val="28"/>
          <w:lang w:val="ru-RU"/>
        </w:rPr>
        <w:t>Завдання</w:t>
      </w:r>
      <w:proofErr w:type="spellEnd"/>
      <w:r>
        <w:rPr>
          <w:rFonts w:ascii="Times New Roman" w:hAnsi="Times New Roman" w:cs="Times New Roman"/>
          <w:sz w:val="28"/>
          <w:szCs w:val="28"/>
          <w:lang w:val="ru-RU"/>
        </w:rPr>
        <w:t xml:space="preserve">  ____________________________________________________</w:t>
      </w:r>
      <w:r w:rsidR="00F85E59">
        <w:rPr>
          <w:rFonts w:ascii="Times New Roman" w:hAnsi="Times New Roman" w:cs="Times New Roman"/>
          <w:sz w:val="28"/>
          <w:szCs w:val="28"/>
          <w:lang w:val="ru-RU"/>
        </w:rPr>
        <w:t>_</w:t>
      </w:r>
    </w:p>
    <w:p w:rsidR="00985902" w:rsidRDefault="00985902" w:rsidP="00F85E5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w:t>
      </w:r>
      <w:r w:rsidR="00F85E59">
        <w:rPr>
          <w:rFonts w:ascii="Times New Roman" w:hAnsi="Times New Roman" w:cs="Times New Roman"/>
          <w:sz w:val="28"/>
          <w:szCs w:val="28"/>
          <w:lang w:val="ru-RU"/>
        </w:rPr>
        <w:t>______</w:t>
      </w:r>
    </w:p>
    <w:p w:rsidR="00985902" w:rsidRDefault="00985902" w:rsidP="00F85E5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w:t>
      </w:r>
      <w:r w:rsidR="003739A5">
        <w:rPr>
          <w:rFonts w:ascii="Times New Roman" w:hAnsi="Times New Roman" w:cs="Times New Roman"/>
          <w:sz w:val="28"/>
          <w:szCs w:val="28"/>
          <w:lang w:val="ru-RU"/>
        </w:rPr>
        <w:t>______</w:t>
      </w:r>
    </w:p>
    <w:p w:rsidR="003739A5" w:rsidRDefault="003739A5" w:rsidP="00F85E5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______________________________________________________________________</w:t>
      </w:r>
    </w:p>
    <w:p w:rsidR="003739A5" w:rsidRDefault="003739A5" w:rsidP="00985902">
      <w:pPr>
        <w:spacing w:after="0" w:line="240" w:lineRule="auto"/>
        <w:ind w:firstLine="709"/>
        <w:rPr>
          <w:rFonts w:ascii="Times New Roman" w:hAnsi="Times New Roman" w:cs="Times New Roman"/>
          <w:b/>
          <w:sz w:val="28"/>
          <w:szCs w:val="28"/>
          <w:lang w:val="ru-RU"/>
        </w:rPr>
      </w:pPr>
    </w:p>
    <w:p w:rsidR="006E0A61" w:rsidRDefault="006E0A61" w:rsidP="00985902">
      <w:pPr>
        <w:spacing w:after="0" w:line="240" w:lineRule="auto"/>
        <w:ind w:firstLine="709"/>
        <w:rPr>
          <w:rFonts w:ascii="Times New Roman" w:hAnsi="Times New Roman" w:cs="Times New Roman"/>
          <w:b/>
          <w:sz w:val="28"/>
          <w:szCs w:val="28"/>
          <w:lang w:val="ru-RU"/>
        </w:rPr>
      </w:pPr>
    </w:p>
    <w:p w:rsidR="00F7386E" w:rsidRPr="00F7386E" w:rsidRDefault="00F7386E" w:rsidP="00985902">
      <w:pPr>
        <w:spacing w:after="0" w:line="240" w:lineRule="auto"/>
        <w:ind w:firstLine="709"/>
        <w:rPr>
          <w:rFonts w:ascii="Times New Roman" w:hAnsi="Times New Roman" w:cs="Times New Roman"/>
          <w:b/>
          <w:sz w:val="28"/>
          <w:szCs w:val="28"/>
          <w:lang w:val="ru-RU"/>
        </w:rPr>
      </w:pPr>
      <w:r w:rsidRPr="00F7386E">
        <w:rPr>
          <w:rFonts w:ascii="Times New Roman" w:hAnsi="Times New Roman" w:cs="Times New Roman"/>
          <w:b/>
          <w:sz w:val="28"/>
          <w:szCs w:val="28"/>
          <w:lang w:val="ru-RU"/>
        </w:rPr>
        <w:lastRenderedPageBreak/>
        <w:t>2.</w:t>
      </w:r>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Компетентності</w:t>
      </w:r>
      <w:proofErr w:type="spellEnd"/>
      <w:r>
        <w:rPr>
          <w:rFonts w:ascii="Times New Roman" w:hAnsi="Times New Roman" w:cs="Times New Roman"/>
          <w:b/>
          <w:sz w:val="28"/>
          <w:szCs w:val="28"/>
          <w:lang w:val="ru-RU"/>
        </w:rPr>
        <w:t xml:space="preserve"> </w:t>
      </w:r>
      <w:r w:rsidR="00985902">
        <w:rPr>
          <w:rFonts w:ascii="Times New Roman" w:hAnsi="Times New Roman" w:cs="Times New Roman"/>
          <w:b/>
          <w:sz w:val="28"/>
          <w:szCs w:val="28"/>
          <w:lang w:val="ru-RU"/>
        </w:rPr>
        <w:t xml:space="preserve"> та</w:t>
      </w:r>
      <w:r w:rsidR="00445E71">
        <w:rPr>
          <w:rFonts w:ascii="Times New Roman" w:hAnsi="Times New Roman" w:cs="Times New Roman"/>
          <w:b/>
          <w:sz w:val="28"/>
          <w:szCs w:val="28"/>
          <w:lang w:val="ru-RU"/>
        </w:rPr>
        <w:t xml:space="preserve"> </w:t>
      </w:r>
      <w:r w:rsidR="00985902">
        <w:rPr>
          <w:rFonts w:ascii="Times New Roman" w:hAnsi="Times New Roman" w:cs="Times New Roman"/>
          <w:b/>
          <w:sz w:val="28"/>
          <w:szCs w:val="28"/>
          <w:lang w:val="ru-RU"/>
        </w:rPr>
        <w:t xml:space="preserve"> </w:t>
      </w:r>
      <w:proofErr w:type="spellStart"/>
      <w:r w:rsidR="00985902">
        <w:rPr>
          <w:rFonts w:ascii="Times New Roman" w:hAnsi="Times New Roman" w:cs="Times New Roman"/>
          <w:b/>
          <w:sz w:val="28"/>
          <w:szCs w:val="28"/>
          <w:lang w:val="ru-RU"/>
        </w:rPr>
        <w:t>програмн</w:t>
      </w:r>
      <w:r>
        <w:rPr>
          <w:rFonts w:ascii="Times New Roman" w:hAnsi="Times New Roman" w:cs="Times New Roman"/>
          <w:b/>
          <w:sz w:val="28"/>
          <w:szCs w:val="28"/>
          <w:lang w:val="ru-RU"/>
        </w:rPr>
        <w:t>і</w:t>
      </w:r>
      <w:proofErr w:type="spellEnd"/>
      <w:r>
        <w:rPr>
          <w:rFonts w:ascii="Times New Roman" w:hAnsi="Times New Roman" w:cs="Times New Roman"/>
          <w:b/>
          <w:sz w:val="28"/>
          <w:szCs w:val="28"/>
          <w:lang w:val="ru-RU"/>
        </w:rPr>
        <w:t xml:space="preserve"> </w:t>
      </w:r>
      <w:r w:rsidR="00445E71">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результати</w:t>
      </w:r>
      <w:proofErr w:type="spellEnd"/>
      <w:r>
        <w:rPr>
          <w:rFonts w:ascii="Times New Roman" w:hAnsi="Times New Roman" w:cs="Times New Roman"/>
          <w:b/>
          <w:sz w:val="28"/>
          <w:szCs w:val="28"/>
          <w:lang w:val="ru-RU"/>
        </w:rPr>
        <w:t xml:space="preserve"> </w:t>
      </w:r>
      <w:r w:rsidR="00445E71">
        <w:rPr>
          <w:rFonts w:ascii="Times New Roman" w:hAnsi="Times New Roman" w:cs="Times New Roman"/>
          <w:b/>
          <w:sz w:val="28"/>
          <w:szCs w:val="28"/>
          <w:lang w:val="ru-RU"/>
        </w:rPr>
        <w:t xml:space="preserve"> </w:t>
      </w:r>
      <w:r>
        <w:rPr>
          <w:rFonts w:ascii="Times New Roman" w:hAnsi="Times New Roman" w:cs="Times New Roman"/>
          <w:b/>
          <w:sz w:val="28"/>
          <w:szCs w:val="28"/>
          <w:lang w:val="ru-RU"/>
        </w:rPr>
        <w:t>практики</w:t>
      </w:r>
    </w:p>
    <w:p w:rsidR="00985902" w:rsidRDefault="00C314C4" w:rsidP="00C314C4">
      <w:pPr>
        <w:spacing w:after="0" w:line="240" w:lineRule="auto"/>
        <w:ind w:firstLine="709"/>
        <w:rPr>
          <w:rFonts w:ascii="Times New Roman" w:hAnsi="Times New Roman" w:cs="Times New Roman"/>
          <w:i/>
          <w:sz w:val="28"/>
          <w:szCs w:val="28"/>
          <w:lang w:val="ru-RU"/>
        </w:rPr>
      </w:pPr>
      <w:r w:rsidRPr="00985902">
        <w:rPr>
          <w:rFonts w:ascii="Times New Roman" w:hAnsi="Times New Roman" w:cs="Times New Roman"/>
          <w:i/>
          <w:sz w:val="28"/>
          <w:szCs w:val="28"/>
          <w:lang w:val="ru-RU"/>
        </w:rPr>
        <w:t xml:space="preserve">2.1. </w:t>
      </w:r>
      <w:proofErr w:type="spellStart"/>
      <w:r>
        <w:rPr>
          <w:rFonts w:ascii="Times New Roman" w:hAnsi="Times New Roman" w:cs="Times New Roman"/>
          <w:i/>
          <w:sz w:val="28"/>
          <w:szCs w:val="28"/>
          <w:lang w:val="ru-RU"/>
        </w:rPr>
        <w:t>Компетентності</w:t>
      </w:r>
      <w:proofErr w:type="spellEnd"/>
      <w:proofErr w:type="gramStart"/>
      <w:r>
        <w:rPr>
          <w:rFonts w:ascii="Times New Roman" w:hAnsi="Times New Roman" w:cs="Times New Roman"/>
          <w:sz w:val="28"/>
          <w:szCs w:val="28"/>
          <w:lang w:val="ru-RU"/>
        </w:rPr>
        <w:t xml:space="preserve"> </w:t>
      </w:r>
      <w:r w:rsidR="003739A5">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
    <w:p w:rsidR="00DE10C4" w:rsidRDefault="00F7386E" w:rsidP="00C314C4">
      <w:pPr>
        <w:spacing w:after="0" w:line="240" w:lineRule="auto"/>
        <w:ind w:firstLine="709"/>
        <w:rPr>
          <w:rFonts w:ascii="Times New Roman" w:hAnsi="Times New Roman" w:cs="Times New Roman"/>
          <w:sz w:val="28"/>
          <w:szCs w:val="28"/>
          <w:lang w:val="ru-RU"/>
        </w:rPr>
      </w:pPr>
      <w:r w:rsidRPr="00985902">
        <w:rPr>
          <w:rFonts w:ascii="Times New Roman" w:hAnsi="Times New Roman" w:cs="Times New Roman"/>
          <w:i/>
          <w:sz w:val="28"/>
          <w:szCs w:val="28"/>
          <w:lang w:val="ru-RU"/>
        </w:rPr>
        <w:t xml:space="preserve">2.1.1. </w:t>
      </w:r>
      <w:proofErr w:type="spellStart"/>
      <w:r w:rsidRPr="00985902">
        <w:rPr>
          <w:rFonts w:ascii="Times New Roman" w:hAnsi="Times New Roman" w:cs="Times New Roman"/>
          <w:i/>
          <w:sz w:val="28"/>
          <w:szCs w:val="28"/>
          <w:lang w:val="ru-RU"/>
        </w:rPr>
        <w:t>Загальні</w:t>
      </w:r>
      <w:proofErr w:type="spellEnd"/>
      <w:r>
        <w:rPr>
          <w:rFonts w:ascii="Times New Roman" w:hAnsi="Times New Roman" w:cs="Times New Roman"/>
          <w:sz w:val="28"/>
          <w:szCs w:val="28"/>
          <w:lang w:val="ru-RU"/>
        </w:rPr>
        <w:t xml:space="preserve"> </w:t>
      </w:r>
      <w:r w:rsidR="00DE10C4" w:rsidRPr="00DE10C4">
        <w:rPr>
          <w:rFonts w:ascii="Times New Roman" w:hAnsi="Times New Roman" w:cs="Times New Roman"/>
          <w:sz w:val="28"/>
          <w:szCs w:val="28"/>
          <w:lang w:val="ru-RU"/>
        </w:rPr>
        <w:t>_________________________</w:t>
      </w:r>
      <w:r w:rsidR="00DE10C4">
        <w:rPr>
          <w:rFonts w:ascii="Times New Roman" w:hAnsi="Times New Roman" w:cs="Times New Roman"/>
          <w:sz w:val="28"/>
          <w:szCs w:val="28"/>
          <w:lang w:val="ru-RU"/>
        </w:rPr>
        <w:t>__________________________</w:t>
      </w:r>
    </w:p>
    <w:p w:rsidR="00C314C4" w:rsidRDefault="00C314C4" w:rsidP="00B33B9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_____________________________________________________________________</w:t>
      </w:r>
    </w:p>
    <w:p w:rsidR="00DE10C4" w:rsidRPr="00DE10C4" w:rsidRDefault="00C314C4" w:rsidP="00B33B9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_____________________________________________________________________</w:t>
      </w:r>
    </w:p>
    <w:p w:rsidR="003739A5" w:rsidRDefault="003739A5" w:rsidP="00C314C4">
      <w:pPr>
        <w:spacing w:after="0" w:line="240" w:lineRule="auto"/>
        <w:ind w:right="-141" w:firstLine="709"/>
        <w:rPr>
          <w:rFonts w:ascii="Times New Roman" w:hAnsi="Times New Roman" w:cs="Times New Roman"/>
          <w:i/>
          <w:sz w:val="28"/>
          <w:szCs w:val="28"/>
          <w:lang w:val="ru-RU"/>
        </w:rPr>
      </w:pPr>
    </w:p>
    <w:p w:rsidR="00E57276" w:rsidRDefault="00E57276" w:rsidP="00C314C4">
      <w:pPr>
        <w:spacing w:after="0" w:line="240" w:lineRule="auto"/>
        <w:ind w:right="-141" w:firstLine="709"/>
        <w:rPr>
          <w:rFonts w:ascii="Times New Roman" w:hAnsi="Times New Roman" w:cs="Times New Roman"/>
          <w:i/>
          <w:sz w:val="28"/>
          <w:szCs w:val="28"/>
          <w:lang w:val="ru-RU"/>
        </w:rPr>
      </w:pPr>
    </w:p>
    <w:p w:rsidR="00AE4468" w:rsidRDefault="00F7386E" w:rsidP="00C314C4">
      <w:pPr>
        <w:spacing w:after="0" w:line="240" w:lineRule="auto"/>
        <w:ind w:right="-141" w:firstLine="709"/>
        <w:rPr>
          <w:rFonts w:ascii="Times New Roman" w:hAnsi="Times New Roman" w:cs="Times New Roman"/>
          <w:sz w:val="28"/>
          <w:szCs w:val="28"/>
          <w:lang w:val="ru-RU"/>
        </w:rPr>
      </w:pPr>
      <w:r w:rsidRPr="00985902">
        <w:rPr>
          <w:rFonts w:ascii="Times New Roman" w:hAnsi="Times New Roman" w:cs="Times New Roman"/>
          <w:i/>
          <w:sz w:val="28"/>
          <w:szCs w:val="28"/>
          <w:lang w:val="ru-RU"/>
        </w:rPr>
        <w:t>2.1.2</w:t>
      </w:r>
      <w:r w:rsidR="003739A5">
        <w:rPr>
          <w:rFonts w:ascii="Times New Roman" w:hAnsi="Times New Roman" w:cs="Times New Roman"/>
          <w:i/>
          <w:sz w:val="28"/>
          <w:szCs w:val="28"/>
          <w:lang w:val="ru-RU"/>
        </w:rPr>
        <w:t>.</w:t>
      </w:r>
      <w:r w:rsidRPr="00985902">
        <w:rPr>
          <w:rFonts w:ascii="Times New Roman" w:hAnsi="Times New Roman" w:cs="Times New Roman"/>
          <w:i/>
          <w:sz w:val="28"/>
          <w:szCs w:val="28"/>
          <w:lang w:val="ru-RU"/>
        </w:rPr>
        <w:t xml:space="preserve"> </w:t>
      </w:r>
      <w:proofErr w:type="spellStart"/>
      <w:r w:rsidRPr="00985902">
        <w:rPr>
          <w:rFonts w:ascii="Times New Roman" w:hAnsi="Times New Roman" w:cs="Times New Roman"/>
          <w:i/>
          <w:sz w:val="28"/>
          <w:szCs w:val="28"/>
          <w:lang w:val="ru-RU"/>
        </w:rPr>
        <w:t>Фахові</w:t>
      </w:r>
      <w:proofErr w:type="spellEnd"/>
      <w:r>
        <w:rPr>
          <w:rFonts w:ascii="Times New Roman" w:hAnsi="Times New Roman" w:cs="Times New Roman"/>
          <w:sz w:val="28"/>
          <w:szCs w:val="28"/>
          <w:lang w:val="ru-RU"/>
        </w:rPr>
        <w:t xml:space="preserve"> </w:t>
      </w:r>
      <w:r w:rsidR="00AE4468" w:rsidRPr="00DE10C4">
        <w:rPr>
          <w:rFonts w:ascii="Times New Roman" w:hAnsi="Times New Roman" w:cs="Times New Roman"/>
          <w:sz w:val="28"/>
          <w:szCs w:val="28"/>
          <w:lang w:val="ru-RU"/>
        </w:rPr>
        <w:t>_______________________</w:t>
      </w:r>
      <w:r w:rsidR="00DE10C4">
        <w:rPr>
          <w:rFonts w:ascii="Times New Roman" w:hAnsi="Times New Roman" w:cs="Times New Roman"/>
          <w:sz w:val="28"/>
          <w:szCs w:val="28"/>
          <w:lang w:val="ru-RU"/>
        </w:rPr>
        <w:t>______________________________</w:t>
      </w:r>
    </w:p>
    <w:p w:rsidR="00C314C4" w:rsidRDefault="00C314C4" w:rsidP="00AE4468">
      <w:pPr>
        <w:spacing w:after="0" w:line="240" w:lineRule="auto"/>
        <w:ind w:right="-141"/>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______________________________________________________________________</w:t>
      </w:r>
    </w:p>
    <w:p w:rsidR="00C314C4" w:rsidRPr="00DE10C4" w:rsidRDefault="00C314C4" w:rsidP="00AE4468">
      <w:pPr>
        <w:spacing w:after="0" w:line="240" w:lineRule="auto"/>
        <w:ind w:right="-141"/>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______________________________________________________________________</w:t>
      </w:r>
    </w:p>
    <w:p w:rsidR="00AE4468" w:rsidRDefault="00AE4468" w:rsidP="00B33B9B">
      <w:pPr>
        <w:spacing w:after="0" w:line="240" w:lineRule="auto"/>
        <w:rPr>
          <w:rFonts w:ascii="Times New Roman" w:hAnsi="Times New Roman" w:cs="Times New Roman"/>
          <w:sz w:val="20"/>
          <w:szCs w:val="20"/>
          <w:lang w:val="ru-RU"/>
        </w:rPr>
      </w:pPr>
    </w:p>
    <w:p w:rsidR="00C314C4" w:rsidRDefault="00F7386E" w:rsidP="00C314C4">
      <w:pPr>
        <w:spacing w:after="0" w:line="240" w:lineRule="auto"/>
        <w:ind w:firstLine="709"/>
        <w:rPr>
          <w:rFonts w:ascii="Times New Roman" w:hAnsi="Times New Roman" w:cs="Times New Roman"/>
          <w:sz w:val="28"/>
          <w:szCs w:val="28"/>
          <w:lang w:val="ru-RU"/>
        </w:rPr>
      </w:pPr>
      <w:r w:rsidRPr="00C314C4">
        <w:rPr>
          <w:rFonts w:ascii="Times New Roman" w:hAnsi="Times New Roman" w:cs="Times New Roman"/>
          <w:i/>
          <w:sz w:val="28"/>
          <w:szCs w:val="28"/>
          <w:lang w:val="ru-RU"/>
        </w:rPr>
        <w:t xml:space="preserve">2.2. </w:t>
      </w:r>
      <w:proofErr w:type="spellStart"/>
      <w:r w:rsidRPr="00C314C4">
        <w:rPr>
          <w:rFonts w:ascii="Times New Roman" w:hAnsi="Times New Roman" w:cs="Times New Roman"/>
          <w:i/>
          <w:sz w:val="28"/>
          <w:szCs w:val="28"/>
          <w:lang w:val="ru-RU"/>
        </w:rPr>
        <w:t>Програмні</w:t>
      </w:r>
      <w:proofErr w:type="spellEnd"/>
      <w:r w:rsidRPr="00C314C4">
        <w:rPr>
          <w:rFonts w:ascii="Times New Roman" w:hAnsi="Times New Roman" w:cs="Times New Roman"/>
          <w:i/>
          <w:sz w:val="28"/>
          <w:szCs w:val="28"/>
          <w:lang w:val="ru-RU"/>
        </w:rPr>
        <w:t xml:space="preserve"> </w:t>
      </w:r>
      <w:proofErr w:type="spellStart"/>
      <w:r w:rsidRPr="00C314C4">
        <w:rPr>
          <w:rFonts w:ascii="Times New Roman" w:hAnsi="Times New Roman" w:cs="Times New Roman"/>
          <w:i/>
          <w:sz w:val="28"/>
          <w:szCs w:val="28"/>
          <w:lang w:val="ru-RU"/>
        </w:rPr>
        <w:t>результати</w:t>
      </w:r>
      <w:proofErr w:type="spellEnd"/>
      <w:r w:rsidRPr="00C314C4">
        <w:rPr>
          <w:rFonts w:ascii="Times New Roman" w:hAnsi="Times New Roman" w:cs="Times New Roman"/>
          <w:i/>
          <w:sz w:val="28"/>
          <w:szCs w:val="28"/>
          <w:lang w:val="ru-RU"/>
        </w:rPr>
        <w:t xml:space="preserve"> практики</w:t>
      </w:r>
      <w:r>
        <w:rPr>
          <w:rFonts w:ascii="Times New Roman" w:hAnsi="Times New Roman" w:cs="Times New Roman"/>
          <w:sz w:val="28"/>
          <w:szCs w:val="28"/>
          <w:lang w:val="ru-RU"/>
        </w:rPr>
        <w:t xml:space="preserve"> </w:t>
      </w:r>
    </w:p>
    <w:p w:rsidR="00AE4468" w:rsidRDefault="00C314C4" w:rsidP="00E57276">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w:t>
      </w:r>
      <w:r w:rsidR="00AE4468">
        <w:rPr>
          <w:rFonts w:ascii="Times New Roman" w:hAnsi="Times New Roman" w:cs="Times New Roman"/>
          <w:sz w:val="28"/>
          <w:szCs w:val="28"/>
          <w:lang w:val="ru-RU"/>
        </w:rPr>
        <w:t>__</w:t>
      </w:r>
      <w:r w:rsidR="00DE10C4">
        <w:rPr>
          <w:rFonts w:ascii="Times New Roman" w:hAnsi="Times New Roman" w:cs="Times New Roman"/>
          <w:sz w:val="28"/>
          <w:szCs w:val="28"/>
          <w:lang w:val="ru-RU"/>
        </w:rPr>
        <w:t>____________________________</w:t>
      </w:r>
      <w:r w:rsidR="00AE4468">
        <w:rPr>
          <w:rFonts w:ascii="Times New Roman" w:hAnsi="Times New Roman" w:cs="Times New Roman"/>
          <w:sz w:val="28"/>
          <w:szCs w:val="28"/>
          <w:lang w:val="ru-RU"/>
        </w:rPr>
        <w:t>_</w:t>
      </w:r>
      <w:r w:rsidR="00E57276">
        <w:rPr>
          <w:rFonts w:ascii="Times New Roman" w:hAnsi="Times New Roman" w:cs="Times New Roman"/>
          <w:sz w:val="28"/>
          <w:szCs w:val="28"/>
          <w:lang w:val="ru-RU"/>
        </w:rPr>
        <w:t>_____</w:t>
      </w:r>
    </w:p>
    <w:p w:rsidR="00C314C4" w:rsidRDefault="00C314C4" w:rsidP="00B752A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r w:rsidR="00E57276">
        <w:rPr>
          <w:rFonts w:ascii="Times New Roman" w:hAnsi="Times New Roman" w:cs="Times New Roman"/>
          <w:sz w:val="28"/>
          <w:szCs w:val="28"/>
          <w:lang w:val="ru-RU"/>
        </w:rPr>
        <w:t>_____</w:t>
      </w:r>
    </w:p>
    <w:p w:rsidR="00C314C4" w:rsidRDefault="00C314C4" w:rsidP="00B752A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r w:rsidR="00E57276">
        <w:rPr>
          <w:rFonts w:ascii="Times New Roman" w:hAnsi="Times New Roman" w:cs="Times New Roman"/>
          <w:sz w:val="28"/>
          <w:szCs w:val="28"/>
          <w:lang w:val="ru-RU"/>
        </w:rPr>
        <w:t>_____</w:t>
      </w:r>
    </w:p>
    <w:p w:rsidR="00CD045F" w:rsidRPr="00F7386E" w:rsidRDefault="00F7386E" w:rsidP="00F7386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314C4">
        <w:rPr>
          <w:rFonts w:ascii="Times New Roman" w:hAnsi="Times New Roman" w:cs="Times New Roman"/>
          <w:sz w:val="24"/>
          <w:szCs w:val="24"/>
          <w:lang w:val="ru-RU"/>
        </w:rPr>
        <w:t xml:space="preserve">                         </w:t>
      </w:r>
    </w:p>
    <w:p w:rsidR="00DE10C4" w:rsidRDefault="00166728" w:rsidP="00B33B9B">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Примітка</w:t>
      </w:r>
      <w:proofErr w:type="spellEnd"/>
      <w:r>
        <w:rPr>
          <w:rFonts w:ascii="Times New Roman" w:hAnsi="Times New Roman" w:cs="Times New Roman"/>
          <w:sz w:val="28"/>
          <w:szCs w:val="28"/>
          <w:lang w:val="ru-RU"/>
        </w:rPr>
        <w:t xml:space="preserve">. </w:t>
      </w:r>
      <w:proofErr w:type="spellStart"/>
      <w:r w:rsidRPr="00166728">
        <w:rPr>
          <w:rFonts w:ascii="Times New Roman" w:hAnsi="Times New Roman" w:cs="Times New Roman"/>
          <w:i/>
          <w:sz w:val="28"/>
          <w:szCs w:val="28"/>
          <w:lang w:val="ru-RU"/>
        </w:rPr>
        <w:t>Компетентності</w:t>
      </w:r>
      <w:proofErr w:type="spellEnd"/>
      <w:r w:rsidRPr="00166728">
        <w:rPr>
          <w:rFonts w:ascii="Times New Roman" w:hAnsi="Times New Roman" w:cs="Times New Roman"/>
          <w:i/>
          <w:sz w:val="28"/>
          <w:szCs w:val="28"/>
          <w:lang w:val="ru-RU"/>
        </w:rPr>
        <w:t xml:space="preserve"> та </w:t>
      </w:r>
      <w:proofErr w:type="spellStart"/>
      <w:r w:rsidRPr="00166728">
        <w:rPr>
          <w:rFonts w:ascii="Times New Roman" w:hAnsi="Times New Roman" w:cs="Times New Roman"/>
          <w:i/>
          <w:sz w:val="28"/>
          <w:szCs w:val="28"/>
          <w:lang w:val="ru-RU"/>
        </w:rPr>
        <w:t>програмні</w:t>
      </w:r>
      <w:proofErr w:type="spellEnd"/>
      <w:r w:rsidRPr="00166728">
        <w:rPr>
          <w:rFonts w:ascii="Times New Roman" w:hAnsi="Times New Roman" w:cs="Times New Roman"/>
          <w:i/>
          <w:sz w:val="28"/>
          <w:szCs w:val="28"/>
          <w:lang w:val="ru-RU"/>
        </w:rPr>
        <w:t xml:space="preserve"> </w:t>
      </w:r>
      <w:proofErr w:type="spellStart"/>
      <w:r w:rsidRPr="00166728">
        <w:rPr>
          <w:rFonts w:ascii="Times New Roman" w:hAnsi="Times New Roman" w:cs="Times New Roman"/>
          <w:i/>
          <w:sz w:val="28"/>
          <w:szCs w:val="28"/>
          <w:lang w:val="ru-RU"/>
        </w:rPr>
        <w:t>результати</w:t>
      </w:r>
      <w:proofErr w:type="spellEnd"/>
      <w:r w:rsidRPr="00166728">
        <w:rPr>
          <w:rFonts w:ascii="Times New Roman" w:hAnsi="Times New Roman" w:cs="Times New Roman"/>
          <w:i/>
          <w:sz w:val="28"/>
          <w:szCs w:val="28"/>
          <w:lang w:val="ru-RU"/>
        </w:rPr>
        <w:t xml:space="preserve"> </w:t>
      </w:r>
      <w:proofErr w:type="spellStart"/>
      <w:r w:rsidRPr="00166728">
        <w:rPr>
          <w:rFonts w:ascii="Times New Roman" w:hAnsi="Times New Roman" w:cs="Times New Roman"/>
          <w:i/>
          <w:sz w:val="28"/>
          <w:szCs w:val="28"/>
          <w:lang w:val="ru-RU"/>
        </w:rPr>
        <w:t>вписувати</w:t>
      </w:r>
      <w:proofErr w:type="spellEnd"/>
      <w:r w:rsidRPr="00166728">
        <w:rPr>
          <w:rFonts w:ascii="Times New Roman" w:hAnsi="Times New Roman" w:cs="Times New Roman"/>
          <w:i/>
          <w:sz w:val="28"/>
          <w:szCs w:val="28"/>
          <w:lang w:val="ru-RU"/>
        </w:rPr>
        <w:t xml:space="preserve"> з шифрами </w:t>
      </w:r>
      <w:proofErr w:type="spellStart"/>
      <w:r w:rsidRPr="00166728">
        <w:rPr>
          <w:rFonts w:ascii="Times New Roman" w:hAnsi="Times New Roman" w:cs="Times New Roman"/>
          <w:i/>
          <w:sz w:val="28"/>
          <w:szCs w:val="28"/>
          <w:lang w:val="ru-RU"/>
        </w:rPr>
        <w:t>відповідно</w:t>
      </w:r>
      <w:proofErr w:type="spellEnd"/>
      <w:r w:rsidRPr="00166728">
        <w:rPr>
          <w:rFonts w:ascii="Times New Roman" w:hAnsi="Times New Roman" w:cs="Times New Roman"/>
          <w:i/>
          <w:sz w:val="28"/>
          <w:szCs w:val="28"/>
          <w:lang w:val="ru-RU"/>
        </w:rPr>
        <w:t xml:space="preserve"> до </w:t>
      </w:r>
      <w:proofErr w:type="spellStart"/>
      <w:r w:rsidRPr="00166728">
        <w:rPr>
          <w:rFonts w:ascii="Times New Roman" w:hAnsi="Times New Roman" w:cs="Times New Roman"/>
          <w:i/>
          <w:sz w:val="28"/>
          <w:szCs w:val="28"/>
          <w:lang w:val="ru-RU"/>
        </w:rPr>
        <w:t>освітньо-професійної</w:t>
      </w:r>
      <w:proofErr w:type="spellEnd"/>
      <w:r w:rsidRPr="00166728">
        <w:rPr>
          <w:rFonts w:ascii="Times New Roman" w:hAnsi="Times New Roman" w:cs="Times New Roman"/>
          <w:i/>
          <w:sz w:val="28"/>
          <w:szCs w:val="28"/>
          <w:lang w:val="ru-RU"/>
        </w:rPr>
        <w:t xml:space="preserve"> </w:t>
      </w:r>
      <w:proofErr w:type="spellStart"/>
      <w:r w:rsidRPr="00166728">
        <w:rPr>
          <w:rFonts w:ascii="Times New Roman" w:hAnsi="Times New Roman" w:cs="Times New Roman"/>
          <w:i/>
          <w:sz w:val="28"/>
          <w:szCs w:val="28"/>
          <w:lang w:val="ru-RU"/>
        </w:rPr>
        <w:t>програми</w:t>
      </w:r>
      <w:proofErr w:type="spellEnd"/>
      <w:r w:rsidRPr="00166728">
        <w:rPr>
          <w:rFonts w:ascii="Times New Roman" w:hAnsi="Times New Roman" w:cs="Times New Roman"/>
          <w:i/>
          <w:sz w:val="28"/>
          <w:szCs w:val="28"/>
          <w:lang w:val="ru-RU"/>
        </w:rPr>
        <w:t>.</w:t>
      </w:r>
    </w:p>
    <w:p w:rsidR="00DE10C4" w:rsidRDefault="00DE10C4" w:rsidP="00B33B9B">
      <w:pPr>
        <w:spacing w:after="0" w:line="240" w:lineRule="auto"/>
        <w:rPr>
          <w:rFonts w:ascii="Times New Roman" w:hAnsi="Times New Roman" w:cs="Times New Roman"/>
          <w:sz w:val="28"/>
          <w:szCs w:val="28"/>
          <w:lang w:val="ru-RU"/>
        </w:rPr>
      </w:pPr>
    </w:p>
    <w:p w:rsidR="00F7386E" w:rsidRDefault="00F7386E" w:rsidP="005C5ED1">
      <w:pPr>
        <w:tabs>
          <w:tab w:val="left" w:pos="426"/>
        </w:tabs>
        <w:spacing w:after="0" w:line="240" w:lineRule="auto"/>
        <w:jc w:val="both"/>
        <w:rPr>
          <w:rFonts w:ascii="Times New Roman" w:hAnsi="Times New Roman" w:cs="Times New Roman"/>
          <w:sz w:val="28"/>
          <w:szCs w:val="28"/>
          <w:lang w:val="ru-RU"/>
        </w:rPr>
      </w:pPr>
    </w:p>
    <w:p w:rsidR="00F7386E" w:rsidRDefault="00F7386E" w:rsidP="005C5ED1">
      <w:pPr>
        <w:tabs>
          <w:tab w:val="left" w:pos="426"/>
        </w:tabs>
        <w:spacing w:after="0" w:line="240" w:lineRule="auto"/>
        <w:jc w:val="both"/>
        <w:rPr>
          <w:rFonts w:ascii="Times New Roman" w:hAnsi="Times New Roman" w:cs="Times New Roman"/>
          <w:sz w:val="28"/>
          <w:szCs w:val="28"/>
          <w:lang w:val="ru-RU"/>
        </w:rPr>
      </w:pPr>
    </w:p>
    <w:p w:rsidR="00E57276" w:rsidRDefault="00E57276" w:rsidP="005C5ED1">
      <w:pPr>
        <w:tabs>
          <w:tab w:val="left" w:pos="426"/>
        </w:tabs>
        <w:spacing w:after="0" w:line="240" w:lineRule="auto"/>
        <w:jc w:val="both"/>
        <w:rPr>
          <w:rFonts w:ascii="Times New Roman" w:hAnsi="Times New Roman" w:cs="Times New Roman"/>
          <w:sz w:val="28"/>
          <w:szCs w:val="28"/>
          <w:lang w:val="ru-RU"/>
        </w:rPr>
      </w:pPr>
    </w:p>
    <w:p w:rsidR="00CD045F" w:rsidRPr="005603F9" w:rsidRDefault="00F7386E" w:rsidP="00E70F46">
      <w:pPr>
        <w:tabs>
          <w:tab w:val="left" w:pos="426"/>
        </w:tabs>
        <w:spacing w:after="0" w:line="24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3</w:t>
      </w:r>
      <w:r w:rsidR="00CD045F" w:rsidRPr="005603F9">
        <w:rPr>
          <w:rFonts w:ascii="Times New Roman" w:hAnsi="Times New Roman" w:cs="Times New Roman"/>
          <w:b/>
          <w:sz w:val="28"/>
          <w:szCs w:val="28"/>
          <w:lang w:val="ru-RU"/>
        </w:rPr>
        <w:t xml:space="preserve">. </w:t>
      </w:r>
      <w:proofErr w:type="spellStart"/>
      <w:r w:rsidR="00CD045F" w:rsidRPr="005603F9">
        <w:rPr>
          <w:rFonts w:ascii="Times New Roman" w:hAnsi="Times New Roman" w:cs="Times New Roman"/>
          <w:b/>
          <w:sz w:val="28"/>
          <w:szCs w:val="28"/>
          <w:lang w:val="ru-RU"/>
        </w:rPr>
        <w:t>Змі</w:t>
      </w:r>
      <w:proofErr w:type="gramStart"/>
      <w:r w:rsidR="00CD045F" w:rsidRPr="005603F9">
        <w:rPr>
          <w:rFonts w:ascii="Times New Roman" w:hAnsi="Times New Roman" w:cs="Times New Roman"/>
          <w:b/>
          <w:sz w:val="28"/>
          <w:szCs w:val="28"/>
          <w:lang w:val="ru-RU"/>
        </w:rPr>
        <w:t>ст</w:t>
      </w:r>
      <w:proofErr w:type="spellEnd"/>
      <w:proofErr w:type="gramEnd"/>
      <w:r w:rsidR="00CD045F" w:rsidRPr="005603F9">
        <w:rPr>
          <w:rFonts w:ascii="Times New Roman" w:hAnsi="Times New Roman" w:cs="Times New Roman"/>
          <w:b/>
          <w:sz w:val="28"/>
          <w:szCs w:val="28"/>
          <w:lang w:val="ru-RU"/>
        </w:rPr>
        <w:t xml:space="preserve"> практик</w:t>
      </w:r>
      <w:r w:rsidR="00DE10C4">
        <w:rPr>
          <w:rFonts w:ascii="Times New Roman" w:hAnsi="Times New Roman" w:cs="Times New Roman"/>
          <w:b/>
          <w:sz w:val="28"/>
          <w:szCs w:val="28"/>
          <w:lang w:val="ru-RU"/>
        </w:rPr>
        <w:t>и</w:t>
      </w:r>
    </w:p>
    <w:p w:rsidR="005603F9" w:rsidRPr="00E846A6" w:rsidRDefault="005603F9" w:rsidP="00E846A6">
      <w:pPr>
        <w:spacing w:after="0" w:line="192" w:lineRule="auto"/>
        <w:jc w:val="center"/>
        <w:rPr>
          <w:rFonts w:ascii="Times New Roman" w:hAnsi="Times New Roman" w:cs="Times New Roman"/>
          <w:sz w:val="16"/>
          <w:szCs w:val="16"/>
          <w:lang w:val="ru-RU"/>
        </w:rPr>
      </w:pPr>
    </w:p>
    <w:p w:rsidR="005603F9" w:rsidRPr="00E846A6" w:rsidRDefault="005603F9" w:rsidP="00CD045F">
      <w:pPr>
        <w:spacing w:after="0" w:line="240" w:lineRule="auto"/>
        <w:jc w:val="center"/>
        <w:rPr>
          <w:rFonts w:ascii="Times New Roman" w:hAnsi="Times New Roman" w:cs="Times New Roman"/>
          <w:sz w:val="16"/>
          <w:szCs w:val="16"/>
          <w:lang w:val="ru-RU"/>
        </w:rPr>
      </w:pPr>
    </w:p>
    <w:p w:rsidR="00C314C4" w:rsidRDefault="00C314C4" w:rsidP="005603F9">
      <w:pPr>
        <w:spacing w:after="0"/>
        <w:ind w:firstLine="709"/>
        <w:rPr>
          <w:rFonts w:ascii="Times New Roman" w:hAnsi="Times New Roman" w:cs="Times New Roman"/>
          <w:sz w:val="28"/>
          <w:szCs w:val="28"/>
          <w:lang w:val="ru-RU"/>
        </w:rPr>
      </w:pPr>
      <w:proofErr w:type="spellStart"/>
      <w:r>
        <w:rPr>
          <w:rFonts w:ascii="Times New Roman" w:hAnsi="Times New Roman" w:cs="Times New Roman"/>
          <w:sz w:val="28"/>
          <w:szCs w:val="28"/>
          <w:lang w:val="ru-RU"/>
        </w:rPr>
        <w:t>В</w:t>
      </w:r>
      <w:r w:rsidR="00DE10C4">
        <w:rPr>
          <w:rFonts w:ascii="Times New Roman" w:hAnsi="Times New Roman" w:cs="Times New Roman"/>
          <w:sz w:val="28"/>
          <w:szCs w:val="28"/>
          <w:lang w:val="ru-RU"/>
        </w:rPr>
        <w:t>изначити</w:t>
      </w:r>
      <w:proofErr w:type="spellEnd"/>
      <w:r w:rsidR="00CD045F">
        <w:rPr>
          <w:rFonts w:ascii="Times New Roman" w:hAnsi="Times New Roman" w:cs="Times New Roman"/>
          <w:sz w:val="28"/>
          <w:szCs w:val="28"/>
          <w:lang w:val="ru-RU"/>
        </w:rPr>
        <w:t xml:space="preserve"> </w:t>
      </w:r>
      <w:proofErr w:type="spellStart"/>
      <w:r w:rsidR="00CD045F">
        <w:rPr>
          <w:rFonts w:ascii="Times New Roman" w:hAnsi="Times New Roman" w:cs="Times New Roman"/>
          <w:sz w:val="28"/>
          <w:szCs w:val="28"/>
          <w:lang w:val="ru-RU"/>
        </w:rPr>
        <w:t>конкретн</w:t>
      </w:r>
      <w:r w:rsidR="00DE10C4">
        <w:rPr>
          <w:rFonts w:ascii="Times New Roman" w:hAnsi="Times New Roman" w:cs="Times New Roman"/>
          <w:sz w:val="28"/>
          <w:szCs w:val="28"/>
          <w:lang w:val="ru-RU"/>
        </w:rPr>
        <w:t>і</w:t>
      </w:r>
      <w:proofErr w:type="spellEnd"/>
      <w:r w:rsidR="00DE10C4">
        <w:rPr>
          <w:rFonts w:ascii="Times New Roman" w:hAnsi="Times New Roman" w:cs="Times New Roman"/>
          <w:sz w:val="28"/>
          <w:szCs w:val="28"/>
          <w:lang w:val="ru-RU"/>
        </w:rPr>
        <w:t xml:space="preserve"> </w:t>
      </w:r>
      <w:proofErr w:type="spellStart"/>
      <w:r w:rsidR="00DE10C4">
        <w:rPr>
          <w:rFonts w:ascii="Times New Roman" w:hAnsi="Times New Roman" w:cs="Times New Roman"/>
          <w:sz w:val="28"/>
          <w:szCs w:val="28"/>
          <w:lang w:val="ru-RU"/>
        </w:rPr>
        <w:t>завдання</w:t>
      </w:r>
      <w:proofErr w:type="spellEnd"/>
      <w:r w:rsidR="00DE10C4">
        <w:rPr>
          <w:rFonts w:ascii="Times New Roman" w:hAnsi="Times New Roman" w:cs="Times New Roman"/>
          <w:sz w:val="28"/>
          <w:szCs w:val="28"/>
          <w:lang w:val="ru-RU"/>
        </w:rPr>
        <w:t xml:space="preserve"> та </w:t>
      </w:r>
      <w:proofErr w:type="spellStart"/>
      <w:r w:rsidR="00DE10C4">
        <w:rPr>
          <w:rFonts w:ascii="Times New Roman" w:hAnsi="Times New Roman" w:cs="Times New Roman"/>
          <w:sz w:val="28"/>
          <w:szCs w:val="28"/>
          <w:lang w:val="ru-RU"/>
        </w:rPr>
        <w:t>кількість</w:t>
      </w:r>
      <w:proofErr w:type="spellEnd"/>
      <w:r w:rsidR="00DE10C4">
        <w:rPr>
          <w:rFonts w:ascii="Times New Roman" w:hAnsi="Times New Roman" w:cs="Times New Roman"/>
          <w:sz w:val="28"/>
          <w:szCs w:val="28"/>
          <w:lang w:val="ru-RU"/>
        </w:rPr>
        <w:t xml:space="preserve"> г</w:t>
      </w:r>
      <w:r>
        <w:rPr>
          <w:rFonts w:ascii="Times New Roman" w:hAnsi="Times New Roman" w:cs="Times New Roman"/>
          <w:sz w:val="28"/>
          <w:szCs w:val="28"/>
          <w:lang w:val="ru-RU"/>
        </w:rPr>
        <w:t xml:space="preserve">один, </w:t>
      </w:r>
      <w:proofErr w:type="spellStart"/>
      <w:r>
        <w:rPr>
          <w:rFonts w:ascii="Times New Roman" w:hAnsi="Times New Roman" w:cs="Times New Roman"/>
          <w:sz w:val="28"/>
          <w:szCs w:val="28"/>
          <w:lang w:val="ru-RU"/>
        </w:rPr>
        <w:t>відведену</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виконання</w:t>
      </w:r>
      <w:proofErr w:type="spellEnd"/>
      <w:r>
        <w:rPr>
          <w:rFonts w:ascii="Times New Roman" w:hAnsi="Times New Roman" w:cs="Times New Roman"/>
          <w:sz w:val="28"/>
          <w:szCs w:val="28"/>
          <w:lang w:val="ru-RU"/>
        </w:rPr>
        <w:t>.</w:t>
      </w:r>
    </w:p>
    <w:p w:rsidR="00DE10C4" w:rsidRDefault="00C314C4" w:rsidP="005603F9">
      <w:pPr>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С</w:t>
      </w:r>
      <w:r w:rsidR="00DE10C4">
        <w:rPr>
          <w:rFonts w:ascii="Times New Roman" w:hAnsi="Times New Roman" w:cs="Times New Roman"/>
          <w:sz w:val="28"/>
          <w:szCs w:val="28"/>
          <w:lang w:val="ru-RU"/>
        </w:rPr>
        <w:t xml:space="preserve">писок </w:t>
      </w:r>
      <w:proofErr w:type="spellStart"/>
      <w:r w:rsidR="00DE10C4">
        <w:rPr>
          <w:rFonts w:ascii="Times New Roman" w:hAnsi="Times New Roman" w:cs="Times New Roman"/>
          <w:sz w:val="28"/>
          <w:szCs w:val="28"/>
          <w:lang w:val="ru-RU"/>
        </w:rPr>
        <w:t>необхідної</w:t>
      </w:r>
      <w:proofErr w:type="spellEnd"/>
      <w:r w:rsidR="00DE10C4">
        <w:rPr>
          <w:rFonts w:ascii="Times New Roman" w:hAnsi="Times New Roman" w:cs="Times New Roman"/>
          <w:sz w:val="28"/>
          <w:szCs w:val="28"/>
          <w:lang w:val="ru-RU"/>
        </w:rPr>
        <w:t xml:space="preserve"> </w:t>
      </w:r>
      <w:proofErr w:type="spellStart"/>
      <w:proofErr w:type="gramStart"/>
      <w:r w:rsidR="00DE10C4">
        <w:rPr>
          <w:rFonts w:ascii="Times New Roman" w:hAnsi="Times New Roman" w:cs="Times New Roman"/>
          <w:sz w:val="28"/>
          <w:szCs w:val="28"/>
          <w:lang w:val="ru-RU"/>
        </w:rPr>
        <w:t>л</w:t>
      </w:r>
      <w:proofErr w:type="gramEnd"/>
      <w:r w:rsidR="00DE10C4">
        <w:rPr>
          <w:rFonts w:ascii="Times New Roman" w:hAnsi="Times New Roman" w:cs="Times New Roman"/>
          <w:sz w:val="28"/>
          <w:szCs w:val="28"/>
          <w:lang w:val="ru-RU"/>
        </w:rPr>
        <w:t>ітератури</w:t>
      </w:r>
      <w:proofErr w:type="spellEnd"/>
      <w:r w:rsidR="00DE10C4">
        <w:rPr>
          <w:rFonts w:ascii="Times New Roman" w:hAnsi="Times New Roman" w:cs="Times New Roman"/>
          <w:sz w:val="28"/>
          <w:szCs w:val="28"/>
          <w:lang w:val="ru-RU"/>
        </w:rPr>
        <w:t>.</w:t>
      </w:r>
    </w:p>
    <w:p w:rsidR="00CD045F" w:rsidRPr="00F40073" w:rsidRDefault="00F40073" w:rsidP="005603F9">
      <w:pPr>
        <w:spacing w:after="0"/>
        <w:ind w:firstLine="709"/>
        <w:rPr>
          <w:rFonts w:ascii="Times New Roman" w:hAnsi="Times New Roman" w:cs="Times New Roman"/>
          <w:sz w:val="24"/>
          <w:szCs w:val="24"/>
          <w:lang w:val="ru-RU"/>
        </w:rPr>
      </w:pPr>
      <w:r w:rsidRPr="00F40073">
        <w:rPr>
          <w:rFonts w:ascii="Times New Roman" w:hAnsi="Times New Roman" w:cs="Times New Roman"/>
          <w:sz w:val="24"/>
          <w:szCs w:val="24"/>
          <w:lang w:val="ru-RU"/>
        </w:rPr>
        <w:t>(</w:t>
      </w:r>
      <w:proofErr w:type="spellStart"/>
      <w:r w:rsidR="00C314C4">
        <w:rPr>
          <w:rFonts w:ascii="Times New Roman" w:hAnsi="Times New Roman" w:cs="Times New Roman"/>
          <w:sz w:val="24"/>
          <w:szCs w:val="24"/>
          <w:lang w:val="ru-RU"/>
        </w:rPr>
        <w:t>В</w:t>
      </w:r>
      <w:r w:rsidR="00DE10C4" w:rsidRPr="00F40073">
        <w:rPr>
          <w:rFonts w:ascii="Times New Roman" w:hAnsi="Times New Roman" w:cs="Times New Roman"/>
          <w:sz w:val="24"/>
          <w:szCs w:val="24"/>
          <w:lang w:val="ru-RU"/>
        </w:rPr>
        <w:t>казати</w:t>
      </w:r>
      <w:proofErr w:type="spellEnd"/>
      <w:r w:rsidR="00DE10C4" w:rsidRPr="00F40073">
        <w:rPr>
          <w:rFonts w:ascii="Times New Roman" w:hAnsi="Times New Roman" w:cs="Times New Roman"/>
          <w:sz w:val="24"/>
          <w:szCs w:val="24"/>
          <w:lang w:val="ru-RU"/>
        </w:rPr>
        <w:t xml:space="preserve"> на </w:t>
      </w:r>
      <w:proofErr w:type="spellStart"/>
      <w:r w:rsidR="00DE10C4" w:rsidRPr="00F40073">
        <w:rPr>
          <w:rFonts w:ascii="Times New Roman" w:hAnsi="Times New Roman" w:cs="Times New Roman"/>
          <w:sz w:val="24"/>
          <w:szCs w:val="24"/>
          <w:lang w:val="ru-RU"/>
        </w:rPr>
        <w:t>необхідніс</w:t>
      </w:r>
      <w:r w:rsidR="005F4ED4">
        <w:rPr>
          <w:rFonts w:ascii="Times New Roman" w:hAnsi="Times New Roman" w:cs="Times New Roman"/>
          <w:sz w:val="24"/>
          <w:szCs w:val="24"/>
          <w:lang w:val="ru-RU"/>
        </w:rPr>
        <w:t>ть</w:t>
      </w:r>
      <w:proofErr w:type="spellEnd"/>
      <w:r w:rsidR="005F4ED4">
        <w:rPr>
          <w:rFonts w:ascii="Times New Roman" w:hAnsi="Times New Roman" w:cs="Times New Roman"/>
          <w:sz w:val="24"/>
          <w:szCs w:val="24"/>
          <w:lang w:val="ru-RU"/>
        </w:rPr>
        <w:t xml:space="preserve"> </w:t>
      </w:r>
      <w:proofErr w:type="spellStart"/>
      <w:r w:rsidR="005F4ED4">
        <w:rPr>
          <w:rFonts w:ascii="Times New Roman" w:hAnsi="Times New Roman" w:cs="Times New Roman"/>
          <w:sz w:val="24"/>
          <w:szCs w:val="24"/>
          <w:lang w:val="ru-RU"/>
        </w:rPr>
        <w:t>суворого</w:t>
      </w:r>
      <w:proofErr w:type="spellEnd"/>
      <w:r w:rsidR="005F4ED4">
        <w:rPr>
          <w:rFonts w:ascii="Times New Roman" w:hAnsi="Times New Roman" w:cs="Times New Roman"/>
          <w:sz w:val="24"/>
          <w:szCs w:val="24"/>
          <w:lang w:val="ru-RU"/>
        </w:rPr>
        <w:t xml:space="preserve">  </w:t>
      </w:r>
      <w:proofErr w:type="spellStart"/>
      <w:r w:rsidR="005F4ED4">
        <w:rPr>
          <w:rFonts w:ascii="Times New Roman" w:hAnsi="Times New Roman" w:cs="Times New Roman"/>
          <w:sz w:val="24"/>
          <w:szCs w:val="24"/>
          <w:lang w:val="ru-RU"/>
        </w:rPr>
        <w:t>виконаня</w:t>
      </w:r>
      <w:proofErr w:type="spellEnd"/>
      <w:r w:rsidR="005F4ED4">
        <w:rPr>
          <w:rFonts w:ascii="Times New Roman" w:hAnsi="Times New Roman" w:cs="Times New Roman"/>
          <w:sz w:val="24"/>
          <w:szCs w:val="24"/>
          <w:lang w:val="ru-RU"/>
        </w:rPr>
        <w:t xml:space="preserve"> </w:t>
      </w:r>
      <w:proofErr w:type="spellStart"/>
      <w:r w:rsidR="005F4ED4">
        <w:rPr>
          <w:rFonts w:ascii="Times New Roman" w:hAnsi="Times New Roman" w:cs="Times New Roman"/>
          <w:sz w:val="24"/>
          <w:szCs w:val="24"/>
          <w:lang w:val="ru-RU"/>
        </w:rPr>
        <w:t>здобувачами</w:t>
      </w:r>
      <w:proofErr w:type="spellEnd"/>
      <w:r w:rsidR="005F4ED4">
        <w:rPr>
          <w:rFonts w:ascii="Times New Roman" w:hAnsi="Times New Roman" w:cs="Times New Roman"/>
          <w:sz w:val="24"/>
          <w:szCs w:val="24"/>
          <w:lang w:val="ru-RU"/>
        </w:rPr>
        <w:t xml:space="preserve"> </w:t>
      </w:r>
      <w:proofErr w:type="spellStart"/>
      <w:r w:rsidR="005F4ED4">
        <w:rPr>
          <w:rFonts w:ascii="Times New Roman" w:hAnsi="Times New Roman" w:cs="Times New Roman"/>
          <w:sz w:val="24"/>
          <w:szCs w:val="24"/>
          <w:lang w:val="ru-RU"/>
        </w:rPr>
        <w:t>вищої</w:t>
      </w:r>
      <w:proofErr w:type="spellEnd"/>
      <w:r w:rsidR="005F4ED4">
        <w:rPr>
          <w:rFonts w:ascii="Times New Roman" w:hAnsi="Times New Roman" w:cs="Times New Roman"/>
          <w:sz w:val="24"/>
          <w:szCs w:val="24"/>
          <w:lang w:val="ru-RU"/>
        </w:rPr>
        <w:t xml:space="preserve"> </w:t>
      </w:r>
      <w:proofErr w:type="spellStart"/>
      <w:r w:rsidR="005F4ED4">
        <w:rPr>
          <w:rFonts w:ascii="Times New Roman" w:hAnsi="Times New Roman" w:cs="Times New Roman"/>
          <w:sz w:val="24"/>
          <w:szCs w:val="24"/>
          <w:lang w:val="ru-RU"/>
        </w:rPr>
        <w:t>освіти</w:t>
      </w:r>
      <w:proofErr w:type="spellEnd"/>
      <w:r w:rsidR="005F4ED4">
        <w:rPr>
          <w:rFonts w:ascii="Times New Roman" w:hAnsi="Times New Roman" w:cs="Times New Roman"/>
          <w:sz w:val="24"/>
          <w:szCs w:val="24"/>
          <w:lang w:val="ru-RU"/>
        </w:rPr>
        <w:t xml:space="preserve"> </w:t>
      </w:r>
      <w:r w:rsidR="00DE10C4" w:rsidRPr="00F40073">
        <w:rPr>
          <w:rFonts w:ascii="Times New Roman" w:hAnsi="Times New Roman" w:cs="Times New Roman"/>
          <w:sz w:val="24"/>
          <w:szCs w:val="24"/>
          <w:lang w:val="ru-RU"/>
        </w:rPr>
        <w:t xml:space="preserve"> </w:t>
      </w:r>
      <w:proofErr w:type="spellStart"/>
      <w:r w:rsidR="00DE10C4" w:rsidRPr="00F40073">
        <w:rPr>
          <w:rFonts w:ascii="Times New Roman" w:hAnsi="Times New Roman" w:cs="Times New Roman"/>
          <w:sz w:val="24"/>
          <w:szCs w:val="24"/>
          <w:lang w:val="ru-RU"/>
        </w:rPr>
        <w:t>пр</w:t>
      </w:r>
      <w:r w:rsidR="0058261C" w:rsidRPr="00F40073">
        <w:rPr>
          <w:rFonts w:ascii="Times New Roman" w:hAnsi="Times New Roman" w:cs="Times New Roman"/>
          <w:sz w:val="24"/>
          <w:szCs w:val="24"/>
          <w:lang w:val="ru-RU"/>
        </w:rPr>
        <w:t>ийнятих</w:t>
      </w:r>
      <w:proofErr w:type="spellEnd"/>
      <w:r w:rsidR="0058261C" w:rsidRPr="00F40073">
        <w:rPr>
          <w:rFonts w:ascii="Times New Roman" w:hAnsi="Times New Roman" w:cs="Times New Roman"/>
          <w:sz w:val="24"/>
          <w:szCs w:val="24"/>
          <w:lang w:val="ru-RU"/>
        </w:rPr>
        <w:t xml:space="preserve"> на </w:t>
      </w:r>
      <w:proofErr w:type="spellStart"/>
      <w:r w:rsidR="0058261C" w:rsidRPr="00F40073">
        <w:rPr>
          <w:rFonts w:ascii="Times New Roman" w:hAnsi="Times New Roman" w:cs="Times New Roman"/>
          <w:sz w:val="24"/>
          <w:szCs w:val="24"/>
          <w:lang w:val="ru-RU"/>
        </w:rPr>
        <w:t>базі</w:t>
      </w:r>
      <w:proofErr w:type="spellEnd"/>
      <w:r w:rsidR="0058261C" w:rsidRPr="00F40073">
        <w:rPr>
          <w:rFonts w:ascii="Times New Roman" w:hAnsi="Times New Roman" w:cs="Times New Roman"/>
          <w:sz w:val="24"/>
          <w:szCs w:val="24"/>
          <w:lang w:val="ru-RU"/>
        </w:rPr>
        <w:t xml:space="preserve"> практики правил</w:t>
      </w:r>
      <w:r w:rsidR="00DE10C4" w:rsidRPr="00F40073">
        <w:rPr>
          <w:rFonts w:ascii="Times New Roman" w:hAnsi="Times New Roman" w:cs="Times New Roman"/>
          <w:sz w:val="24"/>
          <w:szCs w:val="24"/>
          <w:lang w:val="ru-RU"/>
        </w:rPr>
        <w:t xml:space="preserve"> </w:t>
      </w:r>
      <w:proofErr w:type="spellStart"/>
      <w:r w:rsidR="00DE10C4" w:rsidRPr="00F40073">
        <w:rPr>
          <w:rFonts w:ascii="Times New Roman" w:hAnsi="Times New Roman" w:cs="Times New Roman"/>
          <w:sz w:val="24"/>
          <w:szCs w:val="24"/>
          <w:lang w:val="ru-RU"/>
        </w:rPr>
        <w:t>охорони</w:t>
      </w:r>
      <w:proofErr w:type="spellEnd"/>
      <w:r w:rsidR="00DE10C4" w:rsidRPr="00F40073">
        <w:rPr>
          <w:rFonts w:ascii="Times New Roman" w:hAnsi="Times New Roman" w:cs="Times New Roman"/>
          <w:sz w:val="24"/>
          <w:szCs w:val="24"/>
          <w:lang w:val="ru-RU"/>
        </w:rPr>
        <w:t xml:space="preserve"> </w:t>
      </w:r>
      <w:proofErr w:type="spellStart"/>
      <w:r w:rsidR="00DE10C4" w:rsidRPr="00F40073">
        <w:rPr>
          <w:rFonts w:ascii="Times New Roman" w:hAnsi="Times New Roman" w:cs="Times New Roman"/>
          <w:sz w:val="24"/>
          <w:szCs w:val="24"/>
          <w:lang w:val="ru-RU"/>
        </w:rPr>
        <w:t>праці</w:t>
      </w:r>
      <w:proofErr w:type="spellEnd"/>
      <w:r w:rsidR="00DE10C4" w:rsidRPr="00F40073">
        <w:rPr>
          <w:rFonts w:ascii="Times New Roman" w:hAnsi="Times New Roman" w:cs="Times New Roman"/>
          <w:sz w:val="24"/>
          <w:szCs w:val="24"/>
          <w:lang w:val="ru-RU"/>
        </w:rPr>
        <w:t xml:space="preserve"> та </w:t>
      </w:r>
      <w:proofErr w:type="spellStart"/>
      <w:r w:rsidR="00DE10C4" w:rsidRPr="00F40073">
        <w:rPr>
          <w:rFonts w:ascii="Times New Roman" w:hAnsi="Times New Roman" w:cs="Times New Roman"/>
          <w:sz w:val="24"/>
          <w:szCs w:val="24"/>
          <w:lang w:val="ru-RU"/>
        </w:rPr>
        <w:t>безпеки</w:t>
      </w:r>
      <w:proofErr w:type="spellEnd"/>
      <w:r w:rsidR="00DE10C4" w:rsidRPr="00F40073">
        <w:rPr>
          <w:rFonts w:ascii="Times New Roman" w:hAnsi="Times New Roman" w:cs="Times New Roman"/>
          <w:sz w:val="24"/>
          <w:szCs w:val="24"/>
          <w:lang w:val="ru-RU"/>
        </w:rPr>
        <w:t xml:space="preserve"> </w:t>
      </w:r>
      <w:proofErr w:type="spellStart"/>
      <w:r w:rsidR="00DE10C4" w:rsidRPr="00F40073">
        <w:rPr>
          <w:rFonts w:ascii="Times New Roman" w:hAnsi="Times New Roman" w:cs="Times New Roman"/>
          <w:sz w:val="24"/>
          <w:szCs w:val="24"/>
          <w:lang w:val="ru-RU"/>
        </w:rPr>
        <w:t>життєдіяльності</w:t>
      </w:r>
      <w:proofErr w:type="spellEnd"/>
      <w:r w:rsidR="00DE10C4" w:rsidRPr="00F40073">
        <w:rPr>
          <w:rFonts w:ascii="Times New Roman" w:hAnsi="Times New Roman" w:cs="Times New Roman"/>
          <w:sz w:val="24"/>
          <w:szCs w:val="24"/>
          <w:lang w:val="ru-RU"/>
        </w:rPr>
        <w:t xml:space="preserve"> </w:t>
      </w:r>
      <w:proofErr w:type="gramStart"/>
      <w:r w:rsidR="00DE10C4" w:rsidRPr="00F40073">
        <w:rPr>
          <w:rFonts w:ascii="Times New Roman" w:hAnsi="Times New Roman" w:cs="Times New Roman"/>
          <w:sz w:val="24"/>
          <w:szCs w:val="24"/>
          <w:lang w:val="ru-RU"/>
        </w:rPr>
        <w:t xml:space="preserve">з </w:t>
      </w:r>
      <w:proofErr w:type="spellStart"/>
      <w:r w:rsidR="00DE10C4" w:rsidRPr="00F40073">
        <w:rPr>
          <w:rFonts w:ascii="Times New Roman" w:hAnsi="Times New Roman" w:cs="Times New Roman"/>
          <w:sz w:val="24"/>
          <w:szCs w:val="24"/>
          <w:lang w:val="ru-RU"/>
        </w:rPr>
        <w:t>обов</w:t>
      </w:r>
      <w:proofErr w:type="gramEnd"/>
      <w:r w:rsidR="00DE10C4" w:rsidRPr="00F40073">
        <w:rPr>
          <w:rFonts w:ascii="Times New Roman" w:hAnsi="Times New Roman" w:cs="Times New Roman"/>
          <w:sz w:val="24"/>
          <w:szCs w:val="24"/>
          <w:lang w:val="ru-RU"/>
        </w:rPr>
        <w:t>’язковим</w:t>
      </w:r>
      <w:proofErr w:type="spellEnd"/>
      <w:r w:rsidR="00DE10C4" w:rsidRPr="00F40073">
        <w:rPr>
          <w:rFonts w:ascii="Times New Roman" w:hAnsi="Times New Roman" w:cs="Times New Roman"/>
          <w:sz w:val="24"/>
          <w:szCs w:val="24"/>
          <w:lang w:val="ru-RU"/>
        </w:rPr>
        <w:t xml:space="preserve"> </w:t>
      </w:r>
      <w:proofErr w:type="spellStart"/>
      <w:r w:rsidR="00B9595B" w:rsidRPr="00F40073">
        <w:rPr>
          <w:rFonts w:ascii="Times New Roman" w:hAnsi="Times New Roman" w:cs="Times New Roman"/>
          <w:sz w:val="24"/>
          <w:szCs w:val="24"/>
          <w:lang w:val="ru-RU"/>
        </w:rPr>
        <w:t>проходженням</w:t>
      </w:r>
      <w:proofErr w:type="spellEnd"/>
      <w:r w:rsidR="00B9595B" w:rsidRPr="00F40073">
        <w:rPr>
          <w:rFonts w:ascii="Times New Roman" w:hAnsi="Times New Roman" w:cs="Times New Roman"/>
          <w:sz w:val="24"/>
          <w:szCs w:val="24"/>
          <w:lang w:val="ru-RU"/>
        </w:rPr>
        <w:t xml:space="preserve"> ними </w:t>
      </w:r>
      <w:proofErr w:type="spellStart"/>
      <w:r w:rsidR="00B9595B" w:rsidRPr="00F40073">
        <w:rPr>
          <w:rFonts w:ascii="Times New Roman" w:hAnsi="Times New Roman" w:cs="Times New Roman"/>
          <w:sz w:val="24"/>
          <w:szCs w:val="24"/>
          <w:lang w:val="ru-RU"/>
        </w:rPr>
        <w:t>інструктажів</w:t>
      </w:r>
      <w:proofErr w:type="spellEnd"/>
      <w:r w:rsidR="00B9595B" w:rsidRPr="00F40073">
        <w:rPr>
          <w:rFonts w:ascii="Times New Roman" w:hAnsi="Times New Roman" w:cs="Times New Roman"/>
          <w:sz w:val="24"/>
          <w:szCs w:val="24"/>
          <w:lang w:val="ru-RU"/>
        </w:rPr>
        <w:t xml:space="preserve"> (</w:t>
      </w:r>
      <w:proofErr w:type="spellStart"/>
      <w:r w:rsidR="00B9595B" w:rsidRPr="00F40073">
        <w:rPr>
          <w:rFonts w:ascii="Times New Roman" w:hAnsi="Times New Roman" w:cs="Times New Roman"/>
          <w:sz w:val="24"/>
          <w:szCs w:val="24"/>
          <w:lang w:val="ru-RU"/>
        </w:rPr>
        <w:t>вступного</w:t>
      </w:r>
      <w:proofErr w:type="spellEnd"/>
      <w:r w:rsidR="00B9595B" w:rsidRPr="00F40073">
        <w:rPr>
          <w:rFonts w:ascii="Times New Roman" w:hAnsi="Times New Roman" w:cs="Times New Roman"/>
          <w:sz w:val="24"/>
          <w:szCs w:val="24"/>
          <w:lang w:val="ru-RU"/>
        </w:rPr>
        <w:t xml:space="preserve"> і на кожному конкретному  </w:t>
      </w:r>
      <w:proofErr w:type="spellStart"/>
      <w:r w:rsidR="00B9595B" w:rsidRPr="00F40073">
        <w:rPr>
          <w:rFonts w:ascii="Times New Roman" w:hAnsi="Times New Roman" w:cs="Times New Roman"/>
          <w:sz w:val="24"/>
          <w:szCs w:val="24"/>
          <w:lang w:val="ru-RU"/>
        </w:rPr>
        <w:t>місці</w:t>
      </w:r>
      <w:proofErr w:type="spellEnd"/>
      <w:r w:rsidR="00B9595B" w:rsidRPr="00F40073">
        <w:rPr>
          <w:rFonts w:ascii="Times New Roman" w:hAnsi="Times New Roman" w:cs="Times New Roman"/>
          <w:sz w:val="24"/>
          <w:szCs w:val="24"/>
          <w:lang w:val="ru-RU"/>
        </w:rPr>
        <w:t xml:space="preserve"> </w:t>
      </w:r>
      <w:proofErr w:type="spellStart"/>
      <w:r w:rsidR="00B9595B" w:rsidRPr="00F40073">
        <w:rPr>
          <w:rFonts w:ascii="Times New Roman" w:hAnsi="Times New Roman" w:cs="Times New Roman"/>
          <w:sz w:val="24"/>
          <w:szCs w:val="24"/>
          <w:lang w:val="ru-RU"/>
        </w:rPr>
        <w:t>праці</w:t>
      </w:r>
      <w:proofErr w:type="spellEnd"/>
      <w:r w:rsidR="00B9595B" w:rsidRPr="00F40073">
        <w:rPr>
          <w:rFonts w:ascii="Times New Roman" w:hAnsi="Times New Roman" w:cs="Times New Roman"/>
          <w:sz w:val="24"/>
          <w:szCs w:val="24"/>
          <w:lang w:val="ru-RU"/>
        </w:rPr>
        <w:t>).</w:t>
      </w:r>
    </w:p>
    <w:p w:rsidR="00B9595B" w:rsidRDefault="00B9595B" w:rsidP="005603F9">
      <w:pPr>
        <w:spacing w:after="0"/>
        <w:ind w:firstLine="709"/>
        <w:rPr>
          <w:rFonts w:ascii="Times New Roman" w:hAnsi="Times New Roman" w:cs="Times New Roman"/>
          <w:sz w:val="28"/>
          <w:szCs w:val="28"/>
          <w:lang w:val="ru-RU"/>
        </w:rPr>
      </w:pPr>
    </w:p>
    <w:p w:rsidR="00B9595B" w:rsidRDefault="00B9595B" w:rsidP="00F7386E">
      <w:pPr>
        <w:spacing w:after="0"/>
        <w:rPr>
          <w:rFonts w:ascii="Times New Roman" w:hAnsi="Times New Roman" w:cs="Times New Roman"/>
          <w:sz w:val="28"/>
          <w:szCs w:val="28"/>
          <w:lang w:val="ru-RU"/>
        </w:rPr>
      </w:pPr>
    </w:p>
    <w:p w:rsidR="00B9595B" w:rsidRPr="001F4179" w:rsidRDefault="00F7386E" w:rsidP="005603F9">
      <w:pPr>
        <w:spacing w:after="0"/>
        <w:ind w:firstLine="709"/>
        <w:rPr>
          <w:rFonts w:ascii="Times New Roman" w:hAnsi="Times New Roman" w:cs="Times New Roman"/>
          <w:b/>
          <w:sz w:val="28"/>
          <w:szCs w:val="28"/>
          <w:lang w:val="ru-RU"/>
        </w:rPr>
      </w:pPr>
      <w:r>
        <w:rPr>
          <w:rFonts w:ascii="Times New Roman" w:hAnsi="Times New Roman" w:cs="Times New Roman"/>
          <w:b/>
          <w:sz w:val="28"/>
          <w:szCs w:val="28"/>
          <w:lang w:val="ru-RU"/>
        </w:rPr>
        <w:t>4</w:t>
      </w:r>
      <w:r w:rsidR="00B9595B" w:rsidRPr="001F4179">
        <w:rPr>
          <w:rFonts w:ascii="Times New Roman" w:hAnsi="Times New Roman" w:cs="Times New Roman"/>
          <w:b/>
          <w:sz w:val="28"/>
          <w:szCs w:val="28"/>
          <w:lang w:val="ru-RU"/>
        </w:rPr>
        <w:t>.</w:t>
      </w:r>
      <w:r w:rsidR="00E57276">
        <w:rPr>
          <w:rFonts w:ascii="Times New Roman" w:hAnsi="Times New Roman" w:cs="Times New Roman"/>
          <w:b/>
          <w:sz w:val="28"/>
          <w:szCs w:val="28"/>
          <w:lang w:val="ru-RU"/>
        </w:rPr>
        <w:t xml:space="preserve"> </w:t>
      </w:r>
      <w:proofErr w:type="spellStart"/>
      <w:r w:rsidR="00B9595B" w:rsidRPr="001F4179">
        <w:rPr>
          <w:rFonts w:ascii="Times New Roman" w:hAnsi="Times New Roman" w:cs="Times New Roman"/>
          <w:b/>
          <w:sz w:val="28"/>
          <w:szCs w:val="28"/>
          <w:lang w:val="ru-RU"/>
        </w:rPr>
        <w:t>Бази</w:t>
      </w:r>
      <w:proofErr w:type="spellEnd"/>
      <w:r w:rsidR="00B9595B" w:rsidRPr="001F4179">
        <w:rPr>
          <w:rFonts w:ascii="Times New Roman" w:hAnsi="Times New Roman" w:cs="Times New Roman"/>
          <w:b/>
          <w:sz w:val="28"/>
          <w:szCs w:val="28"/>
          <w:lang w:val="ru-RU"/>
        </w:rPr>
        <w:t xml:space="preserve"> практики</w:t>
      </w:r>
    </w:p>
    <w:p w:rsidR="00B9595B" w:rsidRPr="00E57276" w:rsidRDefault="00B9595B" w:rsidP="005603F9">
      <w:pPr>
        <w:spacing w:after="0"/>
        <w:ind w:firstLine="709"/>
        <w:rPr>
          <w:rFonts w:ascii="Times New Roman" w:hAnsi="Times New Roman" w:cs="Times New Roman"/>
          <w:sz w:val="28"/>
          <w:szCs w:val="28"/>
          <w:lang w:val="ru-RU"/>
        </w:rPr>
      </w:pPr>
    </w:p>
    <w:p w:rsidR="00405579" w:rsidRDefault="00C314C4" w:rsidP="00C314C4">
      <w:pPr>
        <w:spacing w:after="0"/>
        <w:ind w:firstLine="709"/>
        <w:rPr>
          <w:rFonts w:ascii="Times New Roman" w:hAnsi="Times New Roman" w:cs="Times New Roman"/>
          <w:sz w:val="28"/>
          <w:szCs w:val="28"/>
          <w:lang w:val="ru-RU"/>
        </w:rPr>
      </w:pPr>
      <w:proofErr w:type="spellStart"/>
      <w:r>
        <w:rPr>
          <w:rFonts w:ascii="Times New Roman" w:hAnsi="Times New Roman" w:cs="Times New Roman"/>
          <w:sz w:val="28"/>
          <w:szCs w:val="28"/>
          <w:lang w:val="ru-RU"/>
        </w:rPr>
        <w:t>П</w:t>
      </w:r>
      <w:r w:rsidR="00166728">
        <w:rPr>
          <w:rFonts w:ascii="Times New Roman" w:hAnsi="Times New Roman" w:cs="Times New Roman"/>
          <w:sz w:val="28"/>
          <w:szCs w:val="28"/>
          <w:lang w:val="ru-RU"/>
        </w:rPr>
        <w:t>ерерахува</w:t>
      </w:r>
      <w:r>
        <w:rPr>
          <w:rFonts w:ascii="Times New Roman" w:hAnsi="Times New Roman" w:cs="Times New Roman"/>
          <w:sz w:val="28"/>
          <w:szCs w:val="28"/>
          <w:lang w:val="ru-RU"/>
        </w:rPr>
        <w:t>ти</w:t>
      </w:r>
      <w:proofErr w:type="spellEnd"/>
      <w:r>
        <w:rPr>
          <w:rFonts w:ascii="Times New Roman" w:hAnsi="Times New Roman" w:cs="Times New Roman"/>
          <w:sz w:val="28"/>
          <w:szCs w:val="28"/>
          <w:lang w:val="ru-RU"/>
        </w:rPr>
        <w:t xml:space="preserve"> </w:t>
      </w:r>
      <w:r w:rsidR="00B9595B">
        <w:rPr>
          <w:rFonts w:ascii="Times New Roman" w:hAnsi="Times New Roman" w:cs="Times New Roman"/>
          <w:sz w:val="28"/>
          <w:szCs w:val="28"/>
          <w:lang w:val="ru-RU"/>
        </w:rPr>
        <w:t xml:space="preserve"> </w:t>
      </w:r>
      <w:proofErr w:type="spellStart"/>
      <w:r w:rsidR="00B9595B">
        <w:rPr>
          <w:rFonts w:ascii="Times New Roman" w:hAnsi="Times New Roman" w:cs="Times New Roman"/>
          <w:sz w:val="28"/>
          <w:szCs w:val="28"/>
          <w:lang w:val="ru-RU"/>
        </w:rPr>
        <w:t>бази</w:t>
      </w:r>
      <w:proofErr w:type="spellEnd"/>
      <w:r w:rsidR="00B9595B">
        <w:rPr>
          <w:rFonts w:ascii="Times New Roman" w:hAnsi="Times New Roman" w:cs="Times New Roman"/>
          <w:sz w:val="28"/>
          <w:szCs w:val="28"/>
          <w:lang w:val="ru-RU"/>
        </w:rPr>
        <w:t xml:space="preserve"> практик, </w:t>
      </w:r>
      <w:proofErr w:type="spellStart"/>
      <w:r w:rsidR="00B9595B">
        <w:rPr>
          <w:rFonts w:ascii="Times New Roman" w:hAnsi="Times New Roman" w:cs="Times New Roman"/>
          <w:sz w:val="28"/>
          <w:szCs w:val="28"/>
          <w:lang w:val="ru-RU"/>
        </w:rPr>
        <w:t>які</w:t>
      </w:r>
      <w:proofErr w:type="spellEnd"/>
      <w:r w:rsidR="00B9595B">
        <w:rPr>
          <w:rFonts w:ascii="Times New Roman" w:hAnsi="Times New Roman" w:cs="Times New Roman"/>
          <w:sz w:val="28"/>
          <w:szCs w:val="28"/>
          <w:lang w:val="ru-RU"/>
        </w:rPr>
        <w:t xml:space="preserve"> </w:t>
      </w:r>
      <w:proofErr w:type="spellStart"/>
      <w:r w:rsidR="00B9595B">
        <w:rPr>
          <w:rFonts w:ascii="Times New Roman" w:hAnsi="Times New Roman" w:cs="Times New Roman"/>
          <w:sz w:val="28"/>
          <w:szCs w:val="28"/>
          <w:lang w:val="ru-RU"/>
        </w:rPr>
        <w:t>відпові</w:t>
      </w:r>
      <w:r w:rsidR="00166728">
        <w:rPr>
          <w:rFonts w:ascii="Times New Roman" w:hAnsi="Times New Roman" w:cs="Times New Roman"/>
          <w:sz w:val="28"/>
          <w:szCs w:val="28"/>
          <w:lang w:val="ru-RU"/>
        </w:rPr>
        <w:t>дають</w:t>
      </w:r>
      <w:proofErr w:type="spellEnd"/>
      <w:r w:rsidR="00166728">
        <w:rPr>
          <w:rFonts w:ascii="Times New Roman" w:hAnsi="Times New Roman" w:cs="Times New Roman"/>
          <w:sz w:val="28"/>
          <w:szCs w:val="28"/>
          <w:lang w:val="ru-RU"/>
        </w:rPr>
        <w:t xml:space="preserve"> </w:t>
      </w:r>
      <w:proofErr w:type="spellStart"/>
      <w:r w:rsidR="00166728">
        <w:rPr>
          <w:rFonts w:ascii="Times New Roman" w:hAnsi="Times New Roman" w:cs="Times New Roman"/>
          <w:sz w:val="28"/>
          <w:szCs w:val="28"/>
          <w:lang w:val="ru-RU"/>
        </w:rPr>
        <w:t>вимогам</w:t>
      </w:r>
      <w:proofErr w:type="spellEnd"/>
      <w:r w:rsidR="00166728">
        <w:rPr>
          <w:rFonts w:ascii="Times New Roman" w:hAnsi="Times New Roman" w:cs="Times New Roman"/>
          <w:sz w:val="28"/>
          <w:szCs w:val="28"/>
          <w:lang w:val="ru-RU"/>
        </w:rPr>
        <w:t xml:space="preserve"> </w:t>
      </w:r>
      <w:proofErr w:type="spellStart"/>
      <w:r w:rsidR="00166728">
        <w:rPr>
          <w:rFonts w:ascii="Times New Roman" w:hAnsi="Times New Roman" w:cs="Times New Roman"/>
          <w:sz w:val="28"/>
          <w:szCs w:val="28"/>
          <w:lang w:val="ru-RU"/>
        </w:rPr>
        <w:t>програми</w:t>
      </w:r>
      <w:proofErr w:type="spellEnd"/>
      <w:r w:rsidR="00166728">
        <w:rPr>
          <w:rFonts w:ascii="Times New Roman" w:hAnsi="Times New Roman" w:cs="Times New Roman"/>
          <w:sz w:val="28"/>
          <w:szCs w:val="28"/>
          <w:lang w:val="ru-RU"/>
        </w:rPr>
        <w:t xml:space="preserve"> практики.</w:t>
      </w:r>
    </w:p>
    <w:p w:rsidR="001F4179" w:rsidRDefault="001F4179" w:rsidP="005603F9">
      <w:pPr>
        <w:spacing w:after="0"/>
        <w:ind w:firstLine="709"/>
        <w:rPr>
          <w:rFonts w:ascii="Times New Roman" w:hAnsi="Times New Roman" w:cs="Times New Roman"/>
          <w:b/>
          <w:sz w:val="28"/>
          <w:szCs w:val="28"/>
          <w:lang w:val="ru-RU"/>
        </w:rPr>
      </w:pPr>
    </w:p>
    <w:p w:rsidR="00E57276" w:rsidRDefault="00E57276" w:rsidP="005603F9">
      <w:pPr>
        <w:spacing w:after="0"/>
        <w:ind w:firstLine="709"/>
        <w:rPr>
          <w:rFonts w:ascii="Times New Roman" w:hAnsi="Times New Roman" w:cs="Times New Roman"/>
          <w:b/>
          <w:sz w:val="28"/>
          <w:szCs w:val="28"/>
          <w:lang w:val="ru-RU"/>
        </w:rPr>
      </w:pPr>
    </w:p>
    <w:p w:rsidR="00B9595B" w:rsidRDefault="00F7386E" w:rsidP="005603F9">
      <w:pPr>
        <w:spacing w:after="0"/>
        <w:ind w:firstLine="709"/>
        <w:rPr>
          <w:rFonts w:ascii="Times New Roman" w:hAnsi="Times New Roman" w:cs="Times New Roman"/>
          <w:b/>
          <w:sz w:val="28"/>
          <w:szCs w:val="28"/>
          <w:lang w:val="ru-RU"/>
        </w:rPr>
      </w:pPr>
      <w:r>
        <w:rPr>
          <w:rFonts w:ascii="Times New Roman" w:hAnsi="Times New Roman" w:cs="Times New Roman"/>
          <w:b/>
          <w:sz w:val="28"/>
          <w:szCs w:val="28"/>
          <w:lang w:val="ru-RU"/>
        </w:rPr>
        <w:t>5</w:t>
      </w:r>
      <w:r w:rsidR="00B9595B" w:rsidRPr="001F4179">
        <w:rPr>
          <w:rFonts w:ascii="Times New Roman" w:hAnsi="Times New Roman" w:cs="Times New Roman"/>
          <w:b/>
          <w:sz w:val="28"/>
          <w:szCs w:val="28"/>
          <w:lang w:val="ru-RU"/>
        </w:rPr>
        <w:t xml:space="preserve">. </w:t>
      </w:r>
      <w:proofErr w:type="spellStart"/>
      <w:r w:rsidR="00B9595B" w:rsidRPr="001F4179">
        <w:rPr>
          <w:rFonts w:ascii="Times New Roman" w:hAnsi="Times New Roman" w:cs="Times New Roman"/>
          <w:b/>
          <w:sz w:val="28"/>
          <w:szCs w:val="28"/>
          <w:lang w:val="ru-RU"/>
        </w:rPr>
        <w:t>Організація</w:t>
      </w:r>
      <w:proofErr w:type="spellEnd"/>
      <w:r w:rsidR="00B9595B" w:rsidRPr="001F4179">
        <w:rPr>
          <w:rFonts w:ascii="Times New Roman" w:hAnsi="Times New Roman" w:cs="Times New Roman"/>
          <w:b/>
          <w:sz w:val="28"/>
          <w:szCs w:val="28"/>
          <w:lang w:val="ru-RU"/>
        </w:rPr>
        <w:t xml:space="preserve"> і </w:t>
      </w:r>
      <w:proofErr w:type="spellStart"/>
      <w:r w:rsidR="00B9595B" w:rsidRPr="001F4179">
        <w:rPr>
          <w:rFonts w:ascii="Times New Roman" w:hAnsi="Times New Roman" w:cs="Times New Roman"/>
          <w:b/>
          <w:sz w:val="28"/>
          <w:szCs w:val="28"/>
          <w:lang w:val="ru-RU"/>
        </w:rPr>
        <w:t>керівництво</w:t>
      </w:r>
      <w:proofErr w:type="spellEnd"/>
      <w:r w:rsidR="00B9595B" w:rsidRPr="001F4179">
        <w:rPr>
          <w:rFonts w:ascii="Times New Roman" w:hAnsi="Times New Roman" w:cs="Times New Roman"/>
          <w:b/>
          <w:sz w:val="28"/>
          <w:szCs w:val="28"/>
          <w:lang w:val="ru-RU"/>
        </w:rPr>
        <w:t xml:space="preserve">  практикою</w:t>
      </w:r>
    </w:p>
    <w:p w:rsidR="001F4179" w:rsidRPr="001F4179" w:rsidRDefault="001F4179" w:rsidP="005603F9">
      <w:pPr>
        <w:spacing w:after="0"/>
        <w:ind w:firstLine="709"/>
        <w:rPr>
          <w:rFonts w:ascii="Times New Roman" w:hAnsi="Times New Roman" w:cs="Times New Roman"/>
          <w:b/>
          <w:sz w:val="28"/>
          <w:szCs w:val="28"/>
          <w:lang w:val="ru-RU"/>
        </w:rPr>
      </w:pPr>
    </w:p>
    <w:p w:rsidR="002E0C5F" w:rsidRDefault="00C314C4" w:rsidP="00166728">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lang w:val="ru-RU"/>
        </w:rPr>
        <w:t>Визначити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w:t>
      </w:r>
      <w:r w:rsidR="00B9595B">
        <w:rPr>
          <w:rFonts w:ascii="Times New Roman" w:hAnsi="Times New Roman" w:cs="Times New Roman"/>
          <w:sz w:val="28"/>
          <w:szCs w:val="28"/>
          <w:lang w:val="ru-RU"/>
        </w:rPr>
        <w:t>бов</w:t>
      </w:r>
      <w:proofErr w:type="spellEnd"/>
      <w:r w:rsidR="00B9595B" w:rsidRPr="00B9595B">
        <w:rPr>
          <w:rFonts w:ascii="Times New Roman" w:hAnsi="Times New Roman" w:cs="Times New Roman"/>
          <w:sz w:val="28"/>
          <w:szCs w:val="28"/>
          <w:lang w:val="ru-RU"/>
        </w:rPr>
        <w:t>’</w:t>
      </w:r>
      <w:proofErr w:type="spellStart"/>
      <w:r w:rsidR="00B9595B">
        <w:rPr>
          <w:rFonts w:ascii="Times New Roman" w:hAnsi="Times New Roman" w:cs="Times New Roman"/>
          <w:sz w:val="28"/>
          <w:szCs w:val="28"/>
        </w:rPr>
        <w:t>язки</w:t>
      </w:r>
      <w:proofErr w:type="spellEnd"/>
      <w:r w:rsidR="00B9595B">
        <w:rPr>
          <w:rFonts w:ascii="Times New Roman" w:hAnsi="Times New Roman" w:cs="Times New Roman"/>
          <w:sz w:val="28"/>
          <w:szCs w:val="28"/>
        </w:rPr>
        <w:t xml:space="preserve"> керівника (чи керівників)</w:t>
      </w:r>
      <w:r w:rsidR="002E0C5F">
        <w:rPr>
          <w:rFonts w:ascii="Times New Roman" w:hAnsi="Times New Roman" w:cs="Times New Roman"/>
          <w:sz w:val="28"/>
          <w:szCs w:val="28"/>
        </w:rPr>
        <w:t xml:space="preserve"> </w:t>
      </w:r>
      <w:r w:rsidR="00B9595B">
        <w:rPr>
          <w:rFonts w:ascii="Times New Roman" w:hAnsi="Times New Roman" w:cs="Times New Roman"/>
          <w:sz w:val="28"/>
          <w:szCs w:val="28"/>
        </w:rPr>
        <w:t xml:space="preserve">практики від </w:t>
      </w:r>
      <w:r>
        <w:rPr>
          <w:rFonts w:ascii="Times New Roman" w:hAnsi="Times New Roman" w:cs="Times New Roman"/>
          <w:sz w:val="28"/>
          <w:szCs w:val="28"/>
        </w:rPr>
        <w:t>кафедри (</w:t>
      </w:r>
      <w:r w:rsidR="00166728">
        <w:rPr>
          <w:rFonts w:ascii="Times New Roman" w:hAnsi="Times New Roman" w:cs="Times New Roman"/>
          <w:sz w:val="28"/>
          <w:szCs w:val="28"/>
        </w:rPr>
        <w:t xml:space="preserve">спеціальної </w:t>
      </w:r>
      <w:r w:rsidR="00135EDF">
        <w:rPr>
          <w:rFonts w:ascii="Times New Roman" w:hAnsi="Times New Roman" w:cs="Times New Roman"/>
          <w:sz w:val="28"/>
          <w:szCs w:val="28"/>
        </w:rPr>
        <w:t>(</w:t>
      </w:r>
      <w:r>
        <w:rPr>
          <w:rFonts w:ascii="Times New Roman" w:hAnsi="Times New Roman" w:cs="Times New Roman"/>
          <w:sz w:val="28"/>
          <w:szCs w:val="28"/>
        </w:rPr>
        <w:t>фах</w:t>
      </w:r>
      <w:r w:rsidR="00B9595B">
        <w:rPr>
          <w:rFonts w:ascii="Times New Roman" w:hAnsi="Times New Roman" w:cs="Times New Roman"/>
          <w:sz w:val="28"/>
          <w:szCs w:val="28"/>
        </w:rPr>
        <w:t>ової</w:t>
      </w:r>
      <w:r w:rsidR="00135EDF">
        <w:rPr>
          <w:rFonts w:ascii="Times New Roman" w:hAnsi="Times New Roman" w:cs="Times New Roman"/>
          <w:sz w:val="28"/>
          <w:szCs w:val="28"/>
        </w:rPr>
        <w:t>)</w:t>
      </w:r>
      <w:r w:rsidR="00166728">
        <w:rPr>
          <w:rFonts w:ascii="Times New Roman" w:hAnsi="Times New Roman" w:cs="Times New Roman"/>
          <w:sz w:val="28"/>
          <w:szCs w:val="28"/>
        </w:rPr>
        <w:t xml:space="preserve"> </w:t>
      </w:r>
      <w:proofErr w:type="gramStart"/>
      <w:r w:rsidR="00166728">
        <w:rPr>
          <w:rFonts w:ascii="Times New Roman" w:hAnsi="Times New Roman" w:cs="Times New Roman"/>
          <w:sz w:val="28"/>
          <w:szCs w:val="28"/>
        </w:rPr>
        <w:t>п</w:t>
      </w:r>
      <w:proofErr w:type="gramEnd"/>
      <w:r w:rsidR="00166728">
        <w:rPr>
          <w:rFonts w:ascii="Times New Roman" w:hAnsi="Times New Roman" w:cs="Times New Roman"/>
          <w:sz w:val="28"/>
          <w:szCs w:val="28"/>
        </w:rPr>
        <w:t>ідготовки</w:t>
      </w:r>
      <w:r w:rsidR="00B9595B">
        <w:rPr>
          <w:rFonts w:ascii="Times New Roman" w:hAnsi="Times New Roman" w:cs="Times New Roman"/>
          <w:sz w:val="28"/>
          <w:szCs w:val="28"/>
        </w:rPr>
        <w:t>, педагогіки</w:t>
      </w:r>
      <w:r w:rsidR="00570F83">
        <w:rPr>
          <w:rFonts w:ascii="Times New Roman" w:hAnsi="Times New Roman" w:cs="Times New Roman"/>
          <w:sz w:val="28"/>
          <w:szCs w:val="28"/>
        </w:rPr>
        <w:t xml:space="preserve"> і </w:t>
      </w:r>
      <w:r w:rsidR="00445E71">
        <w:rPr>
          <w:rFonts w:ascii="Times New Roman" w:hAnsi="Times New Roman" w:cs="Times New Roman"/>
          <w:sz w:val="28"/>
          <w:szCs w:val="28"/>
        </w:rPr>
        <w:t>освітнього менеджменту</w:t>
      </w:r>
      <w:bookmarkStart w:id="0" w:name="_GoBack"/>
      <w:bookmarkEnd w:id="0"/>
      <w:r w:rsidR="00166728">
        <w:rPr>
          <w:rFonts w:ascii="Times New Roman" w:hAnsi="Times New Roman" w:cs="Times New Roman"/>
          <w:sz w:val="28"/>
          <w:szCs w:val="28"/>
        </w:rPr>
        <w:t xml:space="preserve"> </w:t>
      </w:r>
      <w:r w:rsidR="00B9595B">
        <w:rPr>
          <w:rFonts w:ascii="Times New Roman" w:hAnsi="Times New Roman" w:cs="Times New Roman"/>
          <w:sz w:val="28"/>
          <w:szCs w:val="28"/>
        </w:rPr>
        <w:t>, психології</w:t>
      </w:r>
      <w:r w:rsidR="00570F83">
        <w:rPr>
          <w:rFonts w:ascii="Times New Roman" w:hAnsi="Times New Roman" w:cs="Times New Roman"/>
          <w:sz w:val="28"/>
          <w:szCs w:val="28"/>
        </w:rPr>
        <w:t xml:space="preserve"> та соціальної роботи</w:t>
      </w:r>
      <w:r>
        <w:rPr>
          <w:rFonts w:ascii="Times New Roman" w:hAnsi="Times New Roman" w:cs="Times New Roman"/>
          <w:sz w:val="28"/>
          <w:szCs w:val="28"/>
        </w:rPr>
        <w:t>),</w:t>
      </w:r>
      <w:r w:rsidR="00166728">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002E0C5F">
        <w:rPr>
          <w:rFonts w:ascii="Times New Roman" w:hAnsi="Times New Roman" w:cs="Times New Roman"/>
          <w:sz w:val="28"/>
          <w:szCs w:val="28"/>
        </w:rPr>
        <w:t>бов</w:t>
      </w:r>
      <w:proofErr w:type="spellEnd"/>
      <w:r w:rsidR="002E0C5F" w:rsidRPr="00B9595B">
        <w:rPr>
          <w:rFonts w:ascii="Times New Roman" w:hAnsi="Times New Roman" w:cs="Times New Roman"/>
          <w:sz w:val="28"/>
          <w:szCs w:val="28"/>
          <w:lang w:val="ru-RU"/>
        </w:rPr>
        <w:t>’</w:t>
      </w:r>
      <w:proofErr w:type="spellStart"/>
      <w:r w:rsidR="002E0C5F">
        <w:rPr>
          <w:rFonts w:ascii="Times New Roman" w:hAnsi="Times New Roman" w:cs="Times New Roman"/>
          <w:sz w:val="28"/>
          <w:szCs w:val="28"/>
        </w:rPr>
        <w:t>язки</w:t>
      </w:r>
      <w:proofErr w:type="spellEnd"/>
      <w:r w:rsidR="002E0C5F">
        <w:rPr>
          <w:rFonts w:ascii="Times New Roman" w:hAnsi="Times New Roman" w:cs="Times New Roman"/>
          <w:sz w:val="28"/>
          <w:szCs w:val="28"/>
        </w:rPr>
        <w:t xml:space="preserve">  керівників практики від бази практики.</w:t>
      </w:r>
    </w:p>
    <w:p w:rsidR="001F4179" w:rsidRDefault="001F4179" w:rsidP="005603F9">
      <w:pPr>
        <w:spacing w:after="0"/>
        <w:ind w:firstLine="709"/>
        <w:rPr>
          <w:rFonts w:ascii="Times New Roman" w:hAnsi="Times New Roman" w:cs="Times New Roman"/>
          <w:sz w:val="28"/>
          <w:szCs w:val="28"/>
        </w:rPr>
      </w:pPr>
    </w:p>
    <w:p w:rsidR="00E57276" w:rsidRDefault="00E57276" w:rsidP="005603F9">
      <w:pPr>
        <w:spacing w:after="0"/>
        <w:ind w:firstLine="709"/>
        <w:rPr>
          <w:rFonts w:ascii="Times New Roman" w:hAnsi="Times New Roman" w:cs="Times New Roman"/>
          <w:sz w:val="28"/>
          <w:szCs w:val="28"/>
        </w:rPr>
      </w:pPr>
    </w:p>
    <w:p w:rsidR="002E0C5F" w:rsidRPr="001F4179" w:rsidRDefault="00F7386E" w:rsidP="005603F9">
      <w:pPr>
        <w:spacing w:after="0"/>
        <w:ind w:firstLine="709"/>
        <w:rPr>
          <w:rFonts w:ascii="Times New Roman" w:hAnsi="Times New Roman" w:cs="Times New Roman"/>
          <w:b/>
          <w:sz w:val="28"/>
          <w:szCs w:val="28"/>
        </w:rPr>
      </w:pPr>
      <w:r>
        <w:rPr>
          <w:rFonts w:ascii="Times New Roman" w:hAnsi="Times New Roman" w:cs="Times New Roman"/>
          <w:b/>
          <w:sz w:val="28"/>
          <w:szCs w:val="28"/>
        </w:rPr>
        <w:t>6</w:t>
      </w:r>
      <w:r w:rsidR="002E0C5F" w:rsidRPr="001F4179">
        <w:rPr>
          <w:rFonts w:ascii="Times New Roman" w:hAnsi="Times New Roman" w:cs="Times New Roman"/>
          <w:b/>
          <w:sz w:val="28"/>
          <w:szCs w:val="28"/>
        </w:rPr>
        <w:t>.Підведення підсумків практики</w:t>
      </w:r>
    </w:p>
    <w:p w:rsidR="002E0C5F" w:rsidRPr="00B9595B" w:rsidRDefault="002E0C5F" w:rsidP="005603F9">
      <w:pPr>
        <w:spacing w:after="0"/>
        <w:ind w:firstLine="709"/>
        <w:rPr>
          <w:rFonts w:ascii="Times New Roman" w:hAnsi="Times New Roman" w:cs="Times New Roman"/>
          <w:sz w:val="28"/>
          <w:szCs w:val="28"/>
        </w:rPr>
      </w:pPr>
    </w:p>
    <w:p w:rsidR="00B9595B" w:rsidRPr="00AA2644" w:rsidRDefault="00C314C4" w:rsidP="005603F9">
      <w:pPr>
        <w:spacing w:after="0"/>
        <w:ind w:firstLine="709"/>
        <w:rPr>
          <w:rFonts w:ascii="Times New Roman" w:hAnsi="Times New Roman" w:cs="Times New Roman"/>
          <w:sz w:val="28"/>
          <w:szCs w:val="28"/>
        </w:rPr>
      </w:pPr>
      <w:r>
        <w:rPr>
          <w:rFonts w:ascii="Times New Roman" w:hAnsi="Times New Roman" w:cs="Times New Roman"/>
          <w:sz w:val="28"/>
          <w:szCs w:val="28"/>
        </w:rPr>
        <w:t>Перерахувати,</w:t>
      </w:r>
      <w:r w:rsidR="002E0C5F" w:rsidRPr="00AA2644">
        <w:rPr>
          <w:rFonts w:ascii="Times New Roman" w:hAnsi="Times New Roman" w:cs="Times New Roman"/>
          <w:sz w:val="28"/>
          <w:szCs w:val="28"/>
        </w:rPr>
        <w:t xml:space="preserve"> яку звітну докуме</w:t>
      </w:r>
      <w:r w:rsidR="00135EDF" w:rsidRPr="00AA2644">
        <w:rPr>
          <w:rFonts w:ascii="Times New Roman" w:hAnsi="Times New Roman" w:cs="Times New Roman"/>
          <w:sz w:val="28"/>
          <w:szCs w:val="28"/>
        </w:rPr>
        <w:t>нтацію і у які терміни  здобувач вищої освіти</w:t>
      </w:r>
      <w:r w:rsidR="0058261C" w:rsidRPr="00AA2644">
        <w:rPr>
          <w:rFonts w:ascii="Times New Roman" w:hAnsi="Times New Roman" w:cs="Times New Roman"/>
          <w:sz w:val="28"/>
          <w:szCs w:val="28"/>
        </w:rPr>
        <w:t xml:space="preserve"> має подати </w:t>
      </w:r>
      <w:r w:rsidR="002E0C5F" w:rsidRPr="00AA2644">
        <w:rPr>
          <w:rFonts w:ascii="Times New Roman" w:hAnsi="Times New Roman" w:cs="Times New Roman"/>
          <w:sz w:val="28"/>
          <w:szCs w:val="28"/>
        </w:rPr>
        <w:t xml:space="preserve"> керівникам  практики від</w:t>
      </w:r>
      <w:r w:rsidRPr="00AA2644">
        <w:rPr>
          <w:rFonts w:ascii="Times New Roman" w:hAnsi="Times New Roman" w:cs="Times New Roman"/>
          <w:sz w:val="28"/>
          <w:szCs w:val="28"/>
        </w:rPr>
        <w:t xml:space="preserve"> кафедр</w:t>
      </w:r>
      <w:r w:rsidR="002E0C5F" w:rsidRPr="00AA2644">
        <w:rPr>
          <w:rFonts w:ascii="Times New Roman" w:hAnsi="Times New Roman" w:cs="Times New Roman"/>
          <w:sz w:val="28"/>
          <w:szCs w:val="28"/>
        </w:rPr>
        <w:t>.</w:t>
      </w:r>
    </w:p>
    <w:p w:rsidR="002E0C5F" w:rsidRDefault="002E0C5F" w:rsidP="005603F9">
      <w:pPr>
        <w:spacing w:after="0"/>
        <w:ind w:firstLine="709"/>
        <w:rPr>
          <w:rFonts w:ascii="Times New Roman" w:hAnsi="Times New Roman" w:cs="Times New Roman"/>
          <w:sz w:val="28"/>
          <w:szCs w:val="28"/>
          <w:lang w:val="ru-RU"/>
        </w:rPr>
      </w:pPr>
      <w:proofErr w:type="spellStart"/>
      <w:r>
        <w:rPr>
          <w:rFonts w:ascii="Times New Roman" w:hAnsi="Times New Roman" w:cs="Times New Roman"/>
          <w:sz w:val="28"/>
          <w:szCs w:val="28"/>
          <w:lang w:val="ru-RU"/>
        </w:rPr>
        <w:t>В</w:t>
      </w:r>
      <w:r w:rsidR="00C314C4">
        <w:rPr>
          <w:rFonts w:ascii="Times New Roman" w:hAnsi="Times New Roman" w:cs="Times New Roman"/>
          <w:sz w:val="28"/>
          <w:szCs w:val="28"/>
          <w:lang w:val="ru-RU"/>
        </w:rPr>
        <w:t>изначити</w:t>
      </w:r>
      <w:proofErr w:type="spellEnd"/>
      <w:r w:rsidR="00C314C4">
        <w:rPr>
          <w:rFonts w:ascii="Times New Roman" w:hAnsi="Times New Roman" w:cs="Times New Roman"/>
          <w:sz w:val="28"/>
          <w:szCs w:val="28"/>
          <w:lang w:val="ru-RU"/>
        </w:rPr>
        <w:t xml:space="preserve"> </w:t>
      </w:r>
      <w:proofErr w:type="spellStart"/>
      <w:r w:rsidR="00C314C4">
        <w:rPr>
          <w:rFonts w:ascii="Times New Roman" w:hAnsi="Times New Roman" w:cs="Times New Roman"/>
          <w:sz w:val="28"/>
          <w:szCs w:val="28"/>
          <w:lang w:val="ru-RU"/>
        </w:rPr>
        <w:t>в</w:t>
      </w:r>
      <w:r>
        <w:rPr>
          <w:rFonts w:ascii="Times New Roman" w:hAnsi="Times New Roman" w:cs="Times New Roman"/>
          <w:sz w:val="28"/>
          <w:szCs w:val="28"/>
          <w:lang w:val="ru-RU"/>
        </w:rPr>
        <w:t>имоги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структури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оформлення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письмового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звіту</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інших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документів</w:t>
      </w:r>
      <w:proofErr w:type="spellEnd"/>
      <w:r>
        <w:rPr>
          <w:rFonts w:ascii="Times New Roman" w:hAnsi="Times New Roman" w:cs="Times New Roman"/>
          <w:sz w:val="28"/>
          <w:szCs w:val="28"/>
          <w:lang w:val="ru-RU"/>
        </w:rPr>
        <w:t xml:space="preserve"> з практики.</w:t>
      </w:r>
    </w:p>
    <w:p w:rsidR="002E0C5F" w:rsidRDefault="00F7386E" w:rsidP="005603F9">
      <w:pPr>
        <w:spacing w:after="0"/>
        <w:ind w:firstLine="709"/>
        <w:rPr>
          <w:rFonts w:ascii="Times New Roman" w:hAnsi="Times New Roman" w:cs="Times New Roman"/>
          <w:b/>
          <w:sz w:val="28"/>
          <w:szCs w:val="28"/>
          <w:lang w:val="ru-RU"/>
        </w:rPr>
      </w:pPr>
      <w:r>
        <w:rPr>
          <w:rFonts w:ascii="Times New Roman" w:hAnsi="Times New Roman" w:cs="Times New Roman"/>
          <w:b/>
          <w:sz w:val="28"/>
          <w:szCs w:val="28"/>
          <w:lang w:val="ru-RU"/>
        </w:rPr>
        <w:t>7</w:t>
      </w:r>
      <w:r w:rsidR="002E0C5F" w:rsidRPr="001F4179">
        <w:rPr>
          <w:rFonts w:ascii="Times New Roman" w:hAnsi="Times New Roman" w:cs="Times New Roman"/>
          <w:b/>
          <w:sz w:val="28"/>
          <w:szCs w:val="28"/>
          <w:lang w:val="ru-RU"/>
        </w:rPr>
        <w:t xml:space="preserve">. </w:t>
      </w:r>
      <w:proofErr w:type="spellStart"/>
      <w:r w:rsidR="002E0C5F" w:rsidRPr="001F4179">
        <w:rPr>
          <w:rFonts w:ascii="Times New Roman" w:hAnsi="Times New Roman" w:cs="Times New Roman"/>
          <w:b/>
          <w:sz w:val="28"/>
          <w:szCs w:val="28"/>
          <w:lang w:val="ru-RU"/>
        </w:rPr>
        <w:t>Критерії</w:t>
      </w:r>
      <w:proofErr w:type="spellEnd"/>
      <w:r w:rsidR="002E0C5F" w:rsidRPr="001F4179">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та </w:t>
      </w:r>
      <w:proofErr w:type="spellStart"/>
      <w:r>
        <w:rPr>
          <w:rFonts w:ascii="Times New Roman" w:hAnsi="Times New Roman" w:cs="Times New Roman"/>
          <w:b/>
          <w:sz w:val="28"/>
          <w:szCs w:val="28"/>
          <w:lang w:val="ru-RU"/>
        </w:rPr>
        <w:t>методи</w:t>
      </w:r>
      <w:proofErr w:type="spellEnd"/>
      <w:r>
        <w:rPr>
          <w:rFonts w:ascii="Times New Roman" w:hAnsi="Times New Roman" w:cs="Times New Roman"/>
          <w:b/>
          <w:sz w:val="28"/>
          <w:szCs w:val="28"/>
          <w:lang w:val="ru-RU"/>
        </w:rPr>
        <w:t xml:space="preserve"> </w:t>
      </w:r>
      <w:proofErr w:type="spellStart"/>
      <w:r w:rsidR="002E0C5F" w:rsidRPr="001F4179">
        <w:rPr>
          <w:rFonts w:ascii="Times New Roman" w:hAnsi="Times New Roman" w:cs="Times New Roman"/>
          <w:b/>
          <w:sz w:val="28"/>
          <w:szCs w:val="28"/>
          <w:lang w:val="ru-RU"/>
        </w:rPr>
        <w:t>оцінювання</w:t>
      </w:r>
      <w:proofErr w:type="spellEnd"/>
      <w:r w:rsidR="002E0C5F" w:rsidRPr="001F4179">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програмних</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результатів</w:t>
      </w:r>
      <w:proofErr w:type="spellEnd"/>
      <w:r>
        <w:rPr>
          <w:rFonts w:ascii="Times New Roman" w:hAnsi="Times New Roman" w:cs="Times New Roman"/>
          <w:b/>
          <w:sz w:val="28"/>
          <w:szCs w:val="28"/>
          <w:lang w:val="ru-RU"/>
        </w:rPr>
        <w:t xml:space="preserve"> </w:t>
      </w:r>
      <w:r w:rsidR="002E0C5F" w:rsidRPr="001F4179">
        <w:rPr>
          <w:rFonts w:ascii="Times New Roman" w:hAnsi="Times New Roman" w:cs="Times New Roman"/>
          <w:b/>
          <w:sz w:val="28"/>
          <w:szCs w:val="28"/>
          <w:lang w:val="ru-RU"/>
        </w:rPr>
        <w:t>практики</w:t>
      </w:r>
    </w:p>
    <w:p w:rsidR="001F4179" w:rsidRPr="001F4179" w:rsidRDefault="001F4179" w:rsidP="005603F9">
      <w:pPr>
        <w:spacing w:after="0"/>
        <w:ind w:firstLine="709"/>
        <w:rPr>
          <w:rFonts w:ascii="Times New Roman" w:hAnsi="Times New Roman" w:cs="Times New Roman"/>
          <w:b/>
          <w:sz w:val="28"/>
          <w:szCs w:val="28"/>
          <w:lang w:val="ru-RU"/>
        </w:rPr>
      </w:pPr>
    </w:p>
    <w:p w:rsidR="002E0C5F" w:rsidRDefault="002E0C5F" w:rsidP="00E57276">
      <w:pPr>
        <w:spacing w:after="0" w:line="360" w:lineRule="auto"/>
        <w:ind w:firstLine="709"/>
        <w:rPr>
          <w:rFonts w:ascii="Times New Roman" w:hAnsi="Times New Roman" w:cs="Times New Roman"/>
          <w:sz w:val="28"/>
          <w:szCs w:val="28"/>
          <w:lang w:val="ru-RU"/>
        </w:rPr>
      </w:pPr>
      <w:proofErr w:type="spellStart"/>
      <w:r>
        <w:rPr>
          <w:rFonts w:ascii="Times New Roman" w:hAnsi="Times New Roman" w:cs="Times New Roman"/>
          <w:sz w:val="28"/>
          <w:szCs w:val="28"/>
          <w:lang w:val="ru-RU"/>
        </w:rPr>
        <w:t>Розпод</w:t>
      </w:r>
      <w:r w:rsidR="00135EDF">
        <w:rPr>
          <w:rFonts w:ascii="Times New Roman" w:hAnsi="Times New Roman" w:cs="Times New Roman"/>
          <w:sz w:val="28"/>
          <w:szCs w:val="28"/>
          <w:lang w:val="ru-RU"/>
        </w:rPr>
        <w:t>іл</w:t>
      </w:r>
      <w:proofErr w:type="spellEnd"/>
      <w:r w:rsidR="00135EDF">
        <w:rPr>
          <w:rFonts w:ascii="Times New Roman" w:hAnsi="Times New Roman" w:cs="Times New Roman"/>
          <w:sz w:val="28"/>
          <w:szCs w:val="28"/>
          <w:lang w:val="ru-RU"/>
        </w:rPr>
        <w:t xml:space="preserve"> </w:t>
      </w:r>
      <w:proofErr w:type="spellStart"/>
      <w:r w:rsidR="00135EDF">
        <w:rPr>
          <w:rFonts w:ascii="Times New Roman" w:hAnsi="Times New Roman" w:cs="Times New Roman"/>
          <w:sz w:val="28"/>
          <w:szCs w:val="28"/>
          <w:lang w:val="ru-RU"/>
        </w:rPr>
        <w:t>балі</w:t>
      </w:r>
      <w:proofErr w:type="gramStart"/>
      <w:r w:rsidR="00135EDF">
        <w:rPr>
          <w:rFonts w:ascii="Times New Roman" w:hAnsi="Times New Roman" w:cs="Times New Roman"/>
          <w:sz w:val="28"/>
          <w:szCs w:val="28"/>
          <w:lang w:val="ru-RU"/>
        </w:rPr>
        <w:t>в</w:t>
      </w:r>
      <w:proofErr w:type="spellEnd"/>
      <w:proofErr w:type="gramEnd"/>
      <w:r w:rsidR="00135EDF">
        <w:rPr>
          <w:rFonts w:ascii="Times New Roman" w:hAnsi="Times New Roman" w:cs="Times New Roman"/>
          <w:sz w:val="28"/>
          <w:szCs w:val="28"/>
          <w:lang w:val="ru-RU"/>
        </w:rPr>
        <w:t xml:space="preserve">, </w:t>
      </w:r>
      <w:proofErr w:type="spellStart"/>
      <w:proofErr w:type="gramStart"/>
      <w:r w:rsidR="00135EDF">
        <w:rPr>
          <w:rFonts w:ascii="Times New Roman" w:hAnsi="Times New Roman" w:cs="Times New Roman"/>
          <w:sz w:val="28"/>
          <w:szCs w:val="28"/>
          <w:lang w:val="ru-RU"/>
        </w:rPr>
        <w:t>як</w:t>
      </w:r>
      <w:proofErr w:type="gramEnd"/>
      <w:r w:rsidR="00135EDF">
        <w:rPr>
          <w:rFonts w:ascii="Times New Roman" w:hAnsi="Times New Roman" w:cs="Times New Roman"/>
          <w:sz w:val="28"/>
          <w:szCs w:val="28"/>
          <w:lang w:val="ru-RU"/>
        </w:rPr>
        <w:t>і</w:t>
      </w:r>
      <w:proofErr w:type="spellEnd"/>
      <w:r w:rsidR="00135EDF">
        <w:rPr>
          <w:rFonts w:ascii="Times New Roman" w:hAnsi="Times New Roman" w:cs="Times New Roman"/>
          <w:sz w:val="28"/>
          <w:szCs w:val="28"/>
          <w:lang w:val="ru-RU"/>
        </w:rPr>
        <w:t xml:space="preserve"> </w:t>
      </w:r>
      <w:proofErr w:type="spellStart"/>
      <w:r w:rsidR="00135EDF">
        <w:rPr>
          <w:rFonts w:ascii="Times New Roman" w:hAnsi="Times New Roman" w:cs="Times New Roman"/>
          <w:sz w:val="28"/>
          <w:szCs w:val="28"/>
          <w:lang w:val="ru-RU"/>
        </w:rPr>
        <w:t>отримують</w:t>
      </w:r>
      <w:proofErr w:type="spellEnd"/>
      <w:r w:rsidR="00135EDF">
        <w:rPr>
          <w:rFonts w:ascii="Times New Roman" w:hAnsi="Times New Roman" w:cs="Times New Roman"/>
          <w:sz w:val="28"/>
          <w:szCs w:val="28"/>
          <w:lang w:val="ru-RU"/>
        </w:rPr>
        <w:t xml:space="preserve"> </w:t>
      </w:r>
      <w:proofErr w:type="spellStart"/>
      <w:r w:rsidR="00135EDF">
        <w:rPr>
          <w:rFonts w:ascii="Times New Roman" w:hAnsi="Times New Roman" w:cs="Times New Roman"/>
          <w:sz w:val="28"/>
          <w:szCs w:val="28"/>
          <w:lang w:val="ru-RU"/>
        </w:rPr>
        <w:t>здобувачі</w:t>
      </w:r>
      <w:proofErr w:type="spellEnd"/>
      <w:r w:rsidR="00135EDF">
        <w:rPr>
          <w:rFonts w:ascii="Times New Roman" w:hAnsi="Times New Roman" w:cs="Times New Roman"/>
          <w:sz w:val="28"/>
          <w:szCs w:val="28"/>
          <w:lang w:val="ru-RU"/>
        </w:rPr>
        <w:t xml:space="preserve"> </w:t>
      </w:r>
      <w:proofErr w:type="spellStart"/>
      <w:r w:rsidR="00135EDF">
        <w:rPr>
          <w:rFonts w:ascii="Times New Roman" w:hAnsi="Times New Roman" w:cs="Times New Roman"/>
          <w:sz w:val="28"/>
          <w:szCs w:val="28"/>
          <w:lang w:val="ru-RU"/>
        </w:rPr>
        <w:t>вищої</w:t>
      </w:r>
      <w:proofErr w:type="spellEnd"/>
      <w:r w:rsidR="00135EDF">
        <w:rPr>
          <w:rFonts w:ascii="Times New Roman" w:hAnsi="Times New Roman" w:cs="Times New Roman"/>
          <w:sz w:val="28"/>
          <w:szCs w:val="28"/>
          <w:lang w:val="ru-RU"/>
        </w:rPr>
        <w:t xml:space="preserve"> </w:t>
      </w:r>
      <w:proofErr w:type="spellStart"/>
      <w:r w:rsidR="00135EDF">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виконані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завдання</w:t>
      </w:r>
      <w:proofErr w:type="spellEnd"/>
      <w:r>
        <w:rPr>
          <w:rFonts w:ascii="Times New Roman" w:hAnsi="Times New Roman" w:cs="Times New Roman"/>
          <w:sz w:val="28"/>
          <w:szCs w:val="28"/>
          <w:lang w:val="ru-RU"/>
        </w:rPr>
        <w:t xml:space="preserve"> практики</w:t>
      </w:r>
    </w:p>
    <w:p w:rsidR="002E0C5F" w:rsidRDefault="002E0C5F" w:rsidP="00E57276">
      <w:pPr>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Приклад:</w:t>
      </w:r>
    </w:p>
    <w:tbl>
      <w:tblPr>
        <w:tblStyle w:val="a3"/>
        <w:tblW w:w="0" w:type="auto"/>
        <w:tblLook w:val="04A0" w:firstRow="1" w:lastRow="0" w:firstColumn="1" w:lastColumn="0" w:noHBand="0" w:noVBand="1"/>
      </w:tblPr>
      <w:tblGrid>
        <w:gridCol w:w="959"/>
        <w:gridCol w:w="6946"/>
        <w:gridCol w:w="2234"/>
      </w:tblGrid>
      <w:tr w:rsidR="002E0C5F" w:rsidTr="002E0C5F">
        <w:tc>
          <w:tcPr>
            <w:tcW w:w="959" w:type="dxa"/>
          </w:tcPr>
          <w:p w:rsidR="002E0C5F" w:rsidRDefault="002E0C5F" w:rsidP="005603F9">
            <w:pPr>
              <w:rPr>
                <w:rFonts w:ascii="Times New Roman" w:hAnsi="Times New Roman" w:cs="Times New Roman"/>
                <w:sz w:val="28"/>
                <w:szCs w:val="28"/>
                <w:lang w:val="ru-RU"/>
              </w:rPr>
            </w:pPr>
            <w:r>
              <w:rPr>
                <w:rFonts w:ascii="Times New Roman" w:hAnsi="Times New Roman" w:cs="Times New Roman"/>
                <w:sz w:val="28"/>
                <w:szCs w:val="28"/>
                <w:lang w:val="ru-RU"/>
              </w:rPr>
              <w:t>№</w:t>
            </w:r>
          </w:p>
          <w:p w:rsidR="002E0C5F" w:rsidRDefault="002E0C5F" w:rsidP="005603F9">
            <w:pPr>
              <w:rPr>
                <w:rFonts w:ascii="Times New Roman" w:hAnsi="Times New Roman" w:cs="Times New Roman"/>
                <w:sz w:val="28"/>
                <w:szCs w:val="28"/>
                <w:lang w:val="ru-RU"/>
              </w:rPr>
            </w:pPr>
            <w:r>
              <w:rPr>
                <w:rFonts w:ascii="Times New Roman" w:hAnsi="Times New Roman" w:cs="Times New Roman"/>
                <w:sz w:val="28"/>
                <w:szCs w:val="28"/>
                <w:lang w:val="ru-RU"/>
              </w:rPr>
              <w:t>з/</w:t>
            </w:r>
            <w:proofErr w:type="gramStart"/>
            <w:r>
              <w:rPr>
                <w:rFonts w:ascii="Times New Roman" w:hAnsi="Times New Roman" w:cs="Times New Roman"/>
                <w:sz w:val="28"/>
                <w:szCs w:val="28"/>
                <w:lang w:val="ru-RU"/>
              </w:rPr>
              <w:t>п</w:t>
            </w:r>
            <w:proofErr w:type="gramEnd"/>
          </w:p>
        </w:tc>
        <w:tc>
          <w:tcPr>
            <w:tcW w:w="6946" w:type="dxa"/>
          </w:tcPr>
          <w:p w:rsidR="002E0C5F" w:rsidRDefault="002E0C5F"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Завдання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передбачене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програмою</w:t>
            </w:r>
            <w:proofErr w:type="spellEnd"/>
            <w:r>
              <w:rPr>
                <w:rFonts w:ascii="Times New Roman" w:hAnsi="Times New Roman" w:cs="Times New Roman"/>
                <w:sz w:val="28"/>
                <w:szCs w:val="28"/>
                <w:lang w:val="ru-RU"/>
              </w:rPr>
              <w:t xml:space="preserve"> практики</w:t>
            </w:r>
          </w:p>
        </w:tc>
        <w:tc>
          <w:tcPr>
            <w:tcW w:w="2234" w:type="dxa"/>
          </w:tcPr>
          <w:p w:rsidR="002E0C5F" w:rsidRDefault="002E0C5F"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Кількість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балі</w:t>
            </w:r>
            <w:proofErr w:type="gramStart"/>
            <w:r>
              <w:rPr>
                <w:rFonts w:ascii="Times New Roman" w:hAnsi="Times New Roman" w:cs="Times New Roman"/>
                <w:sz w:val="28"/>
                <w:szCs w:val="28"/>
                <w:lang w:val="ru-RU"/>
              </w:rPr>
              <w:t>в</w:t>
            </w:r>
            <w:proofErr w:type="spellEnd"/>
            <w:proofErr w:type="gramEnd"/>
          </w:p>
        </w:tc>
      </w:tr>
      <w:tr w:rsidR="002E0C5F" w:rsidTr="002E0C5F">
        <w:tc>
          <w:tcPr>
            <w:tcW w:w="959" w:type="dxa"/>
          </w:tcPr>
          <w:p w:rsidR="002E0C5F" w:rsidRDefault="002E0C5F" w:rsidP="005603F9">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6946" w:type="dxa"/>
          </w:tcPr>
          <w:p w:rsidR="002E0C5F" w:rsidRDefault="001726E1"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Письмовий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звіт</w:t>
            </w:r>
            <w:proofErr w:type="spellEnd"/>
          </w:p>
        </w:tc>
        <w:tc>
          <w:tcPr>
            <w:tcW w:w="2234" w:type="dxa"/>
          </w:tcPr>
          <w:p w:rsidR="002E0C5F" w:rsidRDefault="001726E1" w:rsidP="005603F9">
            <w:pPr>
              <w:rPr>
                <w:rFonts w:ascii="Times New Roman" w:hAnsi="Times New Roman" w:cs="Times New Roman"/>
                <w:sz w:val="28"/>
                <w:szCs w:val="28"/>
                <w:lang w:val="ru-RU"/>
              </w:rPr>
            </w:pPr>
            <w:r>
              <w:rPr>
                <w:rFonts w:ascii="Times New Roman" w:hAnsi="Times New Roman" w:cs="Times New Roman"/>
                <w:sz w:val="28"/>
                <w:szCs w:val="28"/>
                <w:lang w:val="ru-RU"/>
              </w:rPr>
              <w:t>26</w:t>
            </w:r>
          </w:p>
        </w:tc>
      </w:tr>
      <w:tr w:rsidR="002E0C5F" w:rsidTr="002E0C5F">
        <w:tc>
          <w:tcPr>
            <w:tcW w:w="959" w:type="dxa"/>
          </w:tcPr>
          <w:p w:rsidR="002E0C5F" w:rsidRDefault="002E0C5F" w:rsidP="005603F9">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946" w:type="dxa"/>
          </w:tcPr>
          <w:p w:rsidR="002E0C5F" w:rsidRDefault="001726E1"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Оформлення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щоденника</w:t>
            </w:r>
            <w:proofErr w:type="spellEnd"/>
            <w:r>
              <w:rPr>
                <w:rFonts w:ascii="Times New Roman" w:hAnsi="Times New Roman" w:cs="Times New Roman"/>
                <w:sz w:val="28"/>
                <w:szCs w:val="28"/>
                <w:lang w:val="ru-RU"/>
              </w:rPr>
              <w:t xml:space="preserve"> практики</w:t>
            </w:r>
          </w:p>
        </w:tc>
        <w:tc>
          <w:tcPr>
            <w:tcW w:w="2234" w:type="dxa"/>
          </w:tcPr>
          <w:p w:rsidR="002E0C5F" w:rsidRDefault="001726E1" w:rsidP="005603F9">
            <w:pPr>
              <w:rPr>
                <w:rFonts w:ascii="Times New Roman" w:hAnsi="Times New Roman" w:cs="Times New Roman"/>
                <w:sz w:val="28"/>
                <w:szCs w:val="28"/>
                <w:lang w:val="ru-RU"/>
              </w:rPr>
            </w:pPr>
            <w:r>
              <w:rPr>
                <w:rFonts w:ascii="Times New Roman" w:hAnsi="Times New Roman" w:cs="Times New Roman"/>
                <w:sz w:val="28"/>
                <w:szCs w:val="28"/>
                <w:lang w:val="ru-RU"/>
              </w:rPr>
              <w:t>26</w:t>
            </w:r>
          </w:p>
        </w:tc>
      </w:tr>
      <w:tr w:rsidR="002E0C5F" w:rsidTr="002E0C5F">
        <w:tc>
          <w:tcPr>
            <w:tcW w:w="959" w:type="dxa"/>
          </w:tcPr>
          <w:p w:rsidR="002E0C5F" w:rsidRDefault="002E0C5F" w:rsidP="005603F9">
            <w:pP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946" w:type="dxa"/>
          </w:tcPr>
          <w:p w:rsidR="002E0C5F" w:rsidRDefault="001726E1"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Виконання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індивідуального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завдання</w:t>
            </w:r>
            <w:proofErr w:type="spellEnd"/>
          </w:p>
        </w:tc>
        <w:tc>
          <w:tcPr>
            <w:tcW w:w="2234" w:type="dxa"/>
          </w:tcPr>
          <w:p w:rsidR="002E0C5F" w:rsidRDefault="001726E1" w:rsidP="005603F9">
            <w:pPr>
              <w:rPr>
                <w:rFonts w:ascii="Times New Roman" w:hAnsi="Times New Roman" w:cs="Times New Roman"/>
                <w:sz w:val="28"/>
                <w:szCs w:val="28"/>
                <w:lang w:val="ru-RU"/>
              </w:rPr>
            </w:pPr>
            <w:r>
              <w:rPr>
                <w:rFonts w:ascii="Times New Roman" w:hAnsi="Times New Roman" w:cs="Times New Roman"/>
                <w:sz w:val="28"/>
                <w:szCs w:val="28"/>
                <w:lang w:val="ru-RU"/>
              </w:rPr>
              <w:t>28</w:t>
            </w:r>
          </w:p>
        </w:tc>
      </w:tr>
      <w:tr w:rsidR="002E0C5F" w:rsidTr="002E0C5F">
        <w:tc>
          <w:tcPr>
            <w:tcW w:w="959" w:type="dxa"/>
          </w:tcPr>
          <w:p w:rsidR="002E0C5F" w:rsidRDefault="002E0C5F" w:rsidP="005603F9">
            <w:pP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946" w:type="dxa"/>
          </w:tcPr>
          <w:p w:rsidR="002E0C5F" w:rsidRDefault="0058261C" w:rsidP="005603F9">
            <w:pPr>
              <w:rPr>
                <w:rFonts w:ascii="Times New Roman" w:hAnsi="Times New Roman" w:cs="Times New Roman"/>
                <w:sz w:val="28"/>
                <w:szCs w:val="28"/>
                <w:lang w:val="ru-RU"/>
              </w:rPr>
            </w:pPr>
            <w:r>
              <w:rPr>
                <w:rFonts w:ascii="Times New Roman" w:hAnsi="Times New Roman" w:cs="Times New Roman"/>
                <w:sz w:val="28"/>
                <w:szCs w:val="28"/>
                <w:lang w:val="ru-RU"/>
              </w:rPr>
              <w:t xml:space="preserve">  - - - - - - - - - - - - - - - - - - - - </w:t>
            </w:r>
          </w:p>
        </w:tc>
        <w:tc>
          <w:tcPr>
            <w:tcW w:w="2234" w:type="dxa"/>
          </w:tcPr>
          <w:p w:rsidR="002E0C5F" w:rsidRDefault="002E0C5F" w:rsidP="005603F9">
            <w:pPr>
              <w:rPr>
                <w:rFonts w:ascii="Times New Roman" w:hAnsi="Times New Roman" w:cs="Times New Roman"/>
                <w:sz w:val="28"/>
                <w:szCs w:val="28"/>
                <w:lang w:val="ru-RU"/>
              </w:rPr>
            </w:pPr>
          </w:p>
        </w:tc>
      </w:tr>
      <w:tr w:rsidR="002E0C5F" w:rsidTr="002E0C5F">
        <w:tc>
          <w:tcPr>
            <w:tcW w:w="959" w:type="dxa"/>
          </w:tcPr>
          <w:p w:rsidR="002E0C5F" w:rsidRDefault="002E0C5F" w:rsidP="005603F9">
            <w:pP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946" w:type="dxa"/>
          </w:tcPr>
          <w:p w:rsidR="002E0C5F" w:rsidRDefault="0058261C" w:rsidP="005603F9">
            <w:pPr>
              <w:rPr>
                <w:rFonts w:ascii="Times New Roman" w:hAnsi="Times New Roman" w:cs="Times New Roman"/>
                <w:sz w:val="28"/>
                <w:szCs w:val="28"/>
                <w:lang w:val="ru-RU"/>
              </w:rPr>
            </w:pPr>
            <w:r>
              <w:rPr>
                <w:rFonts w:ascii="Times New Roman" w:hAnsi="Times New Roman" w:cs="Times New Roman"/>
                <w:sz w:val="28"/>
                <w:szCs w:val="28"/>
                <w:lang w:val="ru-RU"/>
              </w:rPr>
              <w:t>- - - - - - - - - - - - - - - - - - - -</w:t>
            </w:r>
          </w:p>
        </w:tc>
        <w:tc>
          <w:tcPr>
            <w:tcW w:w="2234" w:type="dxa"/>
          </w:tcPr>
          <w:p w:rsidR="002E0C5F" w:rsidRDefault="002E0C5F" w:rsidP="005603F9">
            <w:pPr>
              <w:rPr>
                <w:rFonts w:ascii="Times New Roman" w:hAnsi="Times New Roman" w:cs="Times New Roman"/>
                <w:sz w:val="28"/>
                <w:szCs w:val="28"/>
                <w:lang w:val="ru-RU"/>
              </w:rPr>
            </w:pPr>
          </w:p>
        </w:tc>
      </w:tr>
      <w:tr w:rsidR="002E0C5F" w:rsidTr="002E0C5F">
        <w:tc>
          <w:tcPr>
            <w:tcW w:w="959" w:type="dxa"/>
          </w:tcPr>
          <w:p w:rsidR="002E0C5F" w:rsidRDefault="001726E1" w:rsidP="005603F9">
            <w:pP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6946" w:type="dxa"/>
          </w:tcPr>
          <w:p w:rsidR="002E0C5F" w:rsidRDefault="0058261C" w:rsidP="005603F9">
            <w:pPr>
              <w:rPr>
                <w:rFonts w:ascii="Times New Roman" w:hAnsi="Times New Roman" w:cs="Times New Roman"/>
                <w:sz w:val="28"/>
                <w:szCs w:val="28"/>
                <w:lang w:val="ru-RU"/>
              </w:rPr>
            </w:pPr>
            <w:r>
              <w:rPr>
                <w:rFonts w:ascii="Times New Roman" w:hAnsi="Times New Roman" w:cs="Times New Roman"/>
                <w:sz w:val="28"/>
                <w:szCs w:val="28"/>
                <w:lang w:val="ru-RU"/>
              </w:rPr>
              <w:t>- - - - - - - - - - - - - - - - - - - -</w:t>
            </w:r>
          </w:p>
        </w:tc>
        <w:tc>
          <w:tcPr>
            <w:tcW w:w="2234" w:type="dxa"/>
          </w:tcPr>
          <w:p w:rsidR="002E0C5F" w:rsidRDefault="002E0C5F" w:rsidP="005603F9">
            <w:pPr>
              <w:rPr>
                <w:rFonts w:ascii="Times New Roman" w:hAnsi="Times New Roman" w:cs="Times New Roman"/>
                <w:sz w:val="28"/>
                <w:szCs w:val="28"/>
                <w:lang w:val="ru-RU"/>
              </w:rPr>
            </w:pPr>
          </w:p>
        </w:tc>
      </w:tr>
      <w:tr w:rsidR="001726E1" w:rsidTr="002E0C5F">
        <w:tc>
          <w:tcPr>
            <w:tcW w:w="959" w:type="dxa"/>
          </w:tcPr>
          <w:p w:rsidR="001726E1" w:rsidRDefault="001726E1" w:rsidP="005603F9">
            <w:pP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6946" w:type="dxa"/>
          </w:tcPr>
          <w:p w:rsidR="001726E1" w:rsidRDefault="001726E1"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Захист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звіту</w:t>
            </w:r>
            <w:proofErr w:type="spellEnd"/>
            <w:r>
              <w:rPr>
                <w:rFonts w:ascii="Times New Roman" w:hAnsi="Times New Roman" w:cs="Times New Roman"/>
                <w:sz w:val="28"/>
                <w:szCs w:val="28"/>
                <w:lang w:val="ru-RU"/>
              </w:rPr>
              <w:t xml:space="preserve"> з практики</w:t>
            </w:r>
          </w:p>
        </w:tc>
        <w:tc>
          <w:tcPr>
            <w:tcW w:w="2234" w:type="dxa"/>
          </w:tcPr>
          <w:p w:rsidR="001726E1" w:rsidRDefault="001726E1" w:rsidP="005603F9">
            <w:pPr>
              <w:rPr>
                <w:rFonts w:ascii="Times New Roman" w:hAnsi="Times New Roman" w:cs="Times New Roman"/>
                <w:sz w:val="28"/>
                <w:szCs w:val="28"/>
                <w:lang w:val="ru-RU"/>
              </w:rPr>
            </w:pPr>
            <w:r>
              <w:rPr>
                <w:rFonts w:ascii="Times New Roman" w:hAnsi="Times New Roman" w:cs="Times New Roman"/>
                <w:sz w:val="28"/>
                <w:szCs w:val="28"/>
                <w:lang w:val="ru-RU"/>
              </w:rPr>
              <w:t>20</w:t>
            </w:r>
          </w:p>
        </w:tc>
      </w:tr>
      <w:tr w:rsidR="001726E1" w:rsidTr="002E0C5F">
        <w:tc>
          <w:tcPr>
            <w:tcW w:w="959" w:type="dxa"/>
          </w:tcPr>
          <w:p w:rsidR="001726E1" w:rsidRDefault="001726E1" w:rsidP="005603F9">
            <w:pPr>
              <w:rPr>
                <w:rFonts w:ascii="Times New Roman" w:hAnsi="Times New Roman" w:cs="Times New Roman"/>
                <w:sz w:val="28"/>
                <w:szCs w:val="28"/>
                <w:lang w:val="ru-RU"/>
              </w:rPr>
            </w:pPr>
          </w:p>
        </w:tc>
        <w:tc>
          <w:tcPr>
            <w:tcW w:w="6946" w:type="dxa"/>
          </w:tcPr>
          <w:p w:rsidR="001726E1" w:rsidRDefault="001726E1" w:rsidP="005603F9">
            <w:pPr>
              <w:rPr>
                <w:rFonts w:ascii="Times New Roman" w:hAnsi="Times New Roman" w:cs="Times New Roman"/>
                <w:sz w:val="28"/>
                <w:szCs w:val="28"/>
                <w:lang w:val="ru-RU"/>
              </w:rPr>
            </w:pPr>
            <w:r>
              <w:rPr>
                <w:rFonts w:ascii="Times New Roman" w:hAnsi="Times New Roman" w:cs="Times New Roman"/>
                <w:sz w:val="28"/>
                <w:szCs w:val="28"/>
                <w:lang w:val="ru-RU"/>
              </w:rPr>
              <w:t xml:space="preserve">С  у  </w:t>
            </w:r>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 xml:space="preserve">  а </w:t>
            </w:r>
          </w:p>
        </w:tc>
        <w:tc>
          <w:tcPr>
            <w:tcW w:w="2234" w:type="dxa"/>
          </w:tcPr>
          <w:p w:rsidR="001726E1" w:rsidRDefault="001726E1" w:rsidP="005603F9">
            <w:pPr>
              <w:rPr>
                <w:rFonts w:ascii="Times New Roman" w:hAnsi="Times New Roman" w:cs="Times New Roman"/>
                <w:sz w:val="28"/>
                <w:szCs w:val="28"/>
                <w:lang w:val="ru-RU"/>
              </w:rPr>
            </w:pPr>
            <w:r>
              <w:rPr>
                <w:rFonts w:ascii="Times New Roman" w:hAnsi="Times New Roman" w:cs="Times New Roman"/>
                <w:sz w:val="28"/>
                <w:szCs w:val="28"/>
                <w:lang w:val="ru-RU"/>
              </w:rPr>
              <w:t xml:space="preserve">100 </w:t>
            </w:r>
            <w:proofErr w:type="spellStart"/>
            <w:r>
              <w:rPr>
                <w:rFonts w:ascii="Times New Roman" w:hAnsi="Times New Roman" w:cs="Times New Roman"/>
                <w:sz w:val="28"/>
                <w:szCs w:val="28"/>
                <w:lang w:val="ru-RU"/>
              </w:rPr>
              <w:t>балі</w:t>
            </w:r>
            <w:proofErr w:type="gramStart"/>
            <w:r>
              <w:rPr>
                <w:rFonts w:ascii="Times New Roman" w:hAnsi="Times New Roman" w:cs="Times New Roman"/>
                <w:sz w:val="28"/>
                <w:szCs w:val="28"/>
                <w:lang w:val="ru-RU"/>
              </w:rPr>
              <w:t>в</w:t>
            </w:r>
            <w:proofErr w:type="spellEnd"/>
            <w:proofErr w:type="gramEnd"/>
          </w:p>
        </w:tc>
      </w:tr>
    </w:tbl>
    <w:p w:rsidR="005603F9" w:rsidRDefault="005603F9" w:rsidP="00E846A6">
      <w:pPr>
        <w:spacing w:after="0" w:line="192" w:lineRule="auto"/>
        <w:ind w:firstLine="709"/>
        <w:rPr>
          <w:rFonts w:ascii="Times New Roman" w:hAnsi="Times New Roman" w:cs="Times New Roman"/>
          <w:sz w:val="16"/>
          <w:szCs w:val="16"/>
          <w:lang w:val="ru-RU"/>
        </w:rPr>
      </w:pPr>
    </w:p>
    <w:p w:rsidR="00182CF2" w:rsidRDefault="00182CF2" w:rsidP="00E846A6">
      <w:pPr>
        <w:spacing w:after="0" w:line="192" w:lineRule="auto"/>
        <w:ind w:firstLine="709"/>
        <w:rPr>
          <w:rFonts w:ascii="Times New Roman" w:hAnsi="Times New Roman" w:cs="Times New Roman"/>
          <w:sz w:val="16"/>
          <w:szCs w:val="16"/>
          <w:lang w:val="ru-RU"/>
        </w:rPr>
      </w:pPr>
    </w:p>
    <w:p w:rsidR="00182CF2" w:rsidRDefault="00182CF2" w:rsidP="00E846A6">
      <w:pPr>
        <w:spacing w:after="0" w:line="192" w:lineRule="auto"/>
        <w:ind w:firstLine="709"/>
        <w:rPr>
          <w:rFonts w:ascii="Times New Roman" w:hAnsi="Times New Roman" w:cs="Times New Roman"/>
          <w:sz w:val="16"/>
          <w:szCs w:val="16"/>
          <w:lang w:val="ru-RU"/>
        </w:rPr>
      </w:pPr>
    </w:p>
    <w:p w:rsidR="00182CF2" w:rsidRPr="000A0F4C" w:rsidRDefault="000A0F4C" w:rsidP="00E846A6">
      <w:pPr>
        <w:spacing w:after="0" w:line="192" w:lineRule="auto"/>
        <w:ind w:firstLine="709"/>
        <w:rPr>
          <w:rFonts w:ascii="Times New Roman" w:hAnsi="Times New Roman" w:cs="Times New Roman"/>
          <w:sz w:val="28"/>
          <w:szCs w:val="28"/>
          <w:lang w:val="ru-RU"/>
        </w:rPr>
      </w:pPr>
      <w:r w:rsidRPr="000A0F4C">
        <w:rPr>
          <w:rFonts w:ascii="Times New Roman" w:hAnsi="Times New Roman" w:cs="Times New Roman"/>
          <w:sz w:val="28"/>
          <w:szCs w:val="28"/>
        </w:rPr>
        <w:t>Критерії оцінювання</w:t>
      </w:r>
    </w:p>
    <w:p w:rsidR="00182CF2" w:rsidRDefault="00182CF2" w:rsidP="00E846A6">
      <w:pPr>
        <w:spacing w:after="0" w:line="192" w:lineRule="auto"/>
        <w:ind w:firstLine="709"/>
        <w:rPr>
          <w:rFonts w:ascii="Times New Roman" w:hAnsi="Times New Roman" w:cs="Times New Roman"/>
          <w:sz w:val="16"/>
          <w:szCs w:val="16"/>
          <w:lang w:val="ru-RU"/>
        </w:rPr>
      </w:pPr>
    </w:p>
    <w:p w:rsidR="00182CF2" w:rsidRPr="00E846A6" w:rsidRDefault="00182CF2" w:rsidP="00E846A6">
      <w:pPr>
        <w:spacing w:after="0" w:line="192" w:lineRule="auto"/>
        <w:ind w:firstLine="709"/>
        <w:rPr>
          <w:rFonts w:ascii="Times New Roman" w:hAnsi="Times New Roman" w:cs="Times New Roman"/>
          <w:sz w:val="16"/>
          <w:szCs w:val="16"/>
          <w:lang w:val="ru-RU"/>
        </w:rPr>
      </w:pPr>
    </w:p>
    <w:tbl>
      <w:tblPr>
        <w:tblStyle w:val="a3"/>
        <w:tblW w:w="9844" w:type="dxa"/>
        <w:tblLayout w:type="fixed"/>
        <w:tblLook w:val="04A0" w:firstRow="1" w:lastRow="0" w:firstColumn="1" w:lastColumn="0" w:noHBand="0" w:noVBand="1"/>
      </w:tblPr>
      <w:tblGrid>
        <w:gridCol w:w="1921"/>
        <w:gridCol w:w="6699"/>
        <w:gridCol w:w="1224"/>
      </w:tblGrid>
      <w:tr w:rsidR="00182CF2" w:rsidRPr="00FF7BAC" w:rsidTr="00CA419E">
        <w:trPr>
          <w:trHeight w:val="142"/>
        </w:trPr>
        <w:tc>
          <w:tcPr>
            <w:tcW w:w="1921" w:type="dxa"/>
          </w:tcPr>
          <w:p w:rsidR="00182CF2" w:rsidRPr="00FF7BAC" w:rsidRDefault="00182CF2" w:rsidP="00CA419E">
            <w:pPr>
              <w:rPr>
                <w:rFonts w:ascii="Times New Roman" w:hAnsi="Times New Roman" w:cs="Times New Roman"/>
                <w:b/>
                <w:sz w:val="20"/>
                <w:szCs w:val="20"/>
              </w:rPr>
            </w:pPr>
            <w:r w:rsidRPr="00FF7BAC">
              <w:rPr>
                <w:rFonts w:ascii="Times New Roman" w:hAnsi="Times New Roman" w:cs="Times New Roman"/>
                <w:b/>
                <w:sz w:val="20"/>
                <w:szCs w:val="20"/>
              </w:rPr>
              <w:t xml:space="preserve">Оцінка за  шкалами </w:t>
            </w:r>
            <w:r w:rsidRPr="00B82D75">
              <w:rPr>
                <w:rFonts w:ascii="Times New Roman" w:hAnsi="Times New Roman" w:cs="Times New Roman"/>
                <w:b/>
                <w:sz w:val="20"/>
                <w:szCs w:val="20"/>
              </w:rPr>
              <w:t>ЄКТС</w:t>
            </w:r>
            <w:r w:rsidRPr="00FF7BAC">
              <w:rPr>
                <w:rFonts w:ascii="Times New Roman" w:hAnsi="Times New Roman" w:cs="Times New Roman"/>
                <w:b/>
                <w:sz w:val="20"/>
                <w:szCs w:val="20"/>
              </w:rPr>
              <w:t xml:space="preserve">, </w:t>
            </w:r>
          </w:p>
          <w:p w:rsidR="00182CF2" w:rsidRPr="00FF7BAC" w:rsidRDefault="00182CF2" w:rsidP="00CA419E">
            <w:pPr>
              <w:rPr>
                <w:rFonts w:ascii="Times New Roman" w:hAnsi="Times New Roman" w:cs="Times New Roman"/>
                <w:b/>
              </w:rPr>
            </w:pPr>
            <w:proofErr w:type="spellStart"/>
            <w:r w:rsidRPr="00FF7BAC">
              <w:rPr>
                <w:rFonts w:ascii="Times New Roman" w:hAnsi="Times New Roman" w:cs="Times New Roman"/>
                <w:b/>
                <w:sz w:val="20"/>
                <w:szCs w:val="20"/>
              </w:rPr>
              <w:t>стобаловою</w:t>
            </w:r>
            <w:proofErr w:type="spellEnd"/>
            <w:r w:rsidRPr="00FF7BAC">
              <w:rPr>
                <w:rFonts w:ascii="Times New Roman" w:hAnsi="Times New Roman" w:cs="Times New Roman"/>
                <w:b/>
                <w:sz w:val="20"/>
                <w:szCs w:val="20"/>
              </w:rPr>
              <w:t>, розширеною</w:t>
            </w:r>
          </w:p>
        </w:tc>
        <w:tc>
          <w:tcPr>
            <w:tcW w:w="6699" w:type="dxa"/>
            <w:vAlign w:val="center"/>
          </w:tcPr>
          <w:p w:rsidR="00182CF2" w:rsidRPr="00FF7BAC" w:rsidRDefault="00182CF2" w:rsidP="00CA419E">
            <w:pPr>
              <w:spacing w:line="360" w:lineRule="auto"/>
              <w:jc w:val="center"/>
              <w:rPr>
                <w:rFonts w:ascii="Times New Roman" w:hAnsi="Times New Roman" w:cs="Times New Roman"/>
                <w:b/>
              </w:rPr>
            </w:pPr>
            <w:r w:rsidRPr="00FF7BAC">
              <w:rPr>
                <w:rFonts w:ascii="Times New Roman" w:hAnsi="Times New Roman" w:cs="Times New Roman"/>
                <w:b/>
              </w:rPr>
              <w:t>Критерії оцінювання</w:t>
            </w:r>
          </w:p>
        </w:tc>
        <w:tc>
          <w:tcPr>
            <w:tcW w:w="1224" w:type="dxa"/>
          </w:tcPr>
          <w:p w:rsidR="00182CF2" w:rsidRPr="00FF7BAC" w:rsidRDefault="00182CF2" w:rsidP="00CA419E">
            <w:pPr>
              <w:rPr>
                <w:rFonts w:ascii="Times New Roman" w:hAnsi="Times New Roman" w:cs="Times New Roman"/>
                <w:b/>
                <w:sz w:val="20"/>
                <w:szCs w:val="20"/>
              </w:rPr>
            </w:pPr>
            <w:r w:rsidRPr="00FF7BAC">
              <w:rPr>
                <w:rFonts w:ascii="Times New Roman" w:hAnsi="Times New Roman" w:cs="Times New Roman"/>
                <w:b/>
                <w:sz w:val="20"/>
                <w:szCs w:val="20"/>
              </w:rPr>
              <w:t xml:space="preserve">Рівень досягнень </w:t>
            </w:r>
            <w:r w:rsidRPr="00794FD2">
              <w:rPr>
                <w:rFonts w:ascii="Times New Roman" w:eastAsia="Times New Roman" w:hAnsi="Times New Roman" w:cs="Times New Roman"/>
                <w:b/>
                <w:sz w:val="20"/>
                <w:szCs w:val="20"/>
              </w:rPr>
              <w:t>здобувача</w:t>
            </w:r>
          </w:p>
        </w:tc>
      </w:tr>
      <w:tr w:rsidR="00182CF2" w:rsidRPr="00837A79" w:rsidTr="00CA419E">
        <w:trPr>
          <w:cantSplit/>
          <w:trHeight w:val="1117"/>
        </w:trPr>
        <w:tc>
          <w:tcPr>
            <w:tcW w:w="1921" w:type="dxa"/>
          </w:tcPr>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А</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90-100</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балів</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ВІДМІННО</w:t>
            </w:r>
          </w:p>
        </w:tc>
        <w:tc>
          <w:tcPr>
            <w:tcW w:w="6699" w:type="dxa"/>
          </w:tcPr>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поглибленому рівні; комплексом знань та вмінь, який характеризується системністю. Застосування знань здійснюється на основі самостійного </w:t>
            </w:r>
            <w:proofErr w:type="spellStart"/>
            <w:r w:rsidRPr="00FF7BAC">
              <w:rPr>
                <w:rFonts w:ascii="Times New Roman" w:hAnsi="Times New Roman" w:cs="Times New Roman"/>
              </w:rPr>
              <w:t>цілеутворення</w:t>
            </w:r>
            <w:proofErr w:type="spellEnd"/>
            <w:r w:rsidRPr="00FF7BAC">
              <w:rPr>
                <w:rFonts w:ascii="Times New Roman" w:hAnsi="Times New Roman" w:cs="Times New Roman"/>
              </w:rPr>
              <w:t>, побудови власних програм діяльності.</w:t>
            </w:r>
          </w:p>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проявляє нешаблонність мислення у виборі і використанні елементів комплексу знань, здатний самостійно і творчо використовувати набуті уміння відповідно до варіативних ситуацій навчання.</w:t>
            </w:r>
          </w:p>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спроможний самостійно формулювати  узагальнення та висновки, нові задачі, розв’язувати нестандартні </w:t>
            </w:r>
            <w:proofErr w:type="spellStart"/>
            <w:r w:rsidRPr="00FF7BAC">
              <w:rPr>
                <w:rFonts w:ascii="Times New Roman" w:hAnsi="Times New Roman" w:cs="Times New Roman"/>
              </w:rPr>
              <w:t>задачі,ситуації</w:t>
            </w:r>
            <w:proofErr w:type="spellEnd"/>
            <w:r w:rsidRPr="00FF7BAC">
              <w:rPr>
                <w:rFonts w:ascii="Times New Roman" w:hAnsi="Times New Roman" w:cs="Times New Roman"/>
              </w:rPr>
              <w:t>. Навчально-пізнавальна активність обумовлена пізнавальними інтересами, мотивами саморозвитку і професійного становлення.</w:t>
            </w:r>
          </w:p>
          <w:p w:rsidR="00182CF2" w:rsidRPr="00FF7BAC" w:rsidRDefault="00182CF2" w:rsidP="00CA419E">
            <w:pPr>
              <w:jc w:val="both"/>
              <w:rPr>
                <w:rFonts w:ascii="Times New Roman" w:hAnsi="Times New Roman" w:cs="Times New Roman"/>
                <w:sz w:val="28"/>
                <w:szCs w:val="28"/>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проявляє інтерес до актуальних проблем відповідного освітнього компонента, може під керівництвом викладача вибрати предмет наукового дослідження, проводити самостійну науково-дослідну роботу.</w:t>
            </w:r>
          </w:p>
        </w:tc>
        <w:tc>
          <w:tcPr>
            <w:tcW w:w="1224" w:type="dxa"/>
            <w:vMerge w:val="restart"/>
            <w:textDirection w:val="btLr"/>
            <w:vAlign w:val="center"/>
          </w:tcPr>
          <w:p w:rsidR="00182CF2" w:rsidRDefault="00182CF2" w:rsidP="00CA419E">
            <w:pPr>
              <w:spacing w:line="360" w:lineRule="auto"/>
              <w:ind w:left="113" w:right="113"/>
              <w:jc w:val="center"/>
            </w:pPr>
          </w:p>
          <w:p w:rsidR="00182CF2" w:rsidRPr="00837A79" w:rsidRDefault="00182CF2" w:rsidP="00CA419E">
            <w:pPr>
              <w:spacing w:line="360" w:lineRule="auto"/>
              <w:ind w:left="113" w:right="113"/>
              <w:jc w:val="center"/>
            </w:pPr>
            <w:r w:rsidRPr="00837A79">
              <w:t>ВИСОКИЙ</w:t>
            </w:r>
          </w:p>
          <w:p w:rsidR="00182CF2" w:rsidRPr="00837A79" w:rsidRDefault="00182CF2" w:rsidP="00CA419E">
            <w:pPr>
              <w:spacing w:line="360" w:lineRule="auto"/>
              <w:ind w:left="113" w:right="113"/>
              <w:jc w:val="center"/>
            </w:pPr>
          </w:p>
        </w:tc>
      </w:tr>
      <w:tr w:rsidR="00182CF2" w:rsidRPr="00837A79" w:rsidTr="00CA419E">
        <w:trPr>
          <w:cantSplit/>
          <w:trHeight w:val="1117"/>
        </w:trPr>
        <w:tc>
          <w:tcPr>
            <w:tcW w:w="1921" w:type="dxa"/>
          </w:tcPr>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lastRenderedPageBreak/>
              <w:t>В</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80-89</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балів</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ДУЖЕ</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ДОБРЕ</w:t>
            </w:r>
          </w:p>
          <w:p w:rsidR="00182CF2" w:rsidRPr="00FF7BAC" w:rsidRDefault="00182CF2" w:rsidP="00CA419E">
            <w:pPr>
              <w:spacing w:line="360" w:lineRule="auto"/>
              <w:rPr>
                <w:rFonts w:ascii="Times New Roman" w:hAnsi="Times New Roman" w:cs="Times New Roman"/>
              </w:rPr>
            </w:pPr>
          </w:p>
        </w:tc>
        <w:tc>
          <w:tcPr>
            <w:tcW w:w="6699" w:type="dxa"/>
          </w:tcPr>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поглибленому рівні.</w:t>
            </w:r>
          </w:p>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комплексом знань та вмінь, який є частково-впорядкованим. У процесі застосування знань студент спроможний вибрати необхідній елемент комплексу знань та вмінь.</w:t>
            </w:r>
          </w:p>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Застосування знань та вмінь здійснюється як у стандартних ситуаціях, так і при незначних варіаціях умов на основі використання загальних  рекомендацій. Відбувається перенесення сформованих умінь або їх комплексів на розв’язування незнайомих задач, ситуацій.</w:t>
            </w:r>
          </w:p>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Навчально-пізнавальна активність стимулюється пізнавальними інтересами, продукт діяльності оцінюється як </w:t>
            </w:r>
            <w:proofErr w:type="spellStart"/>
            <w:r w:rsidRPr="00FF7BAC">
              <w:rPr>
                <w:rFonts w:ascii="Times New Roman" w:hAnsi="Times New Roman" w:cs="Times New Roman"/>
              </w:rPr>
              <w:t>професійно</w:t>
            </w:r>
            <w:proofErr w:type="spellEnd"/>
            <w:r w:rsidRPr="00FF7BAC">
              <w:rPr>
                <w:rFonts w:ascii="Times New Roman" w:hAnsi="Times New Roman" w:cs="Times New Roman"/>
              </w:rPr>
              <w:t xml:space="preserve"> значущий.</w:t>
            </w:r>
          </w:p>
        </w:tc>
        <w:tc>
          <w:tcPr>
            <w:tcW w:w="1224" w:type="dxa"/>
            <w:vMerge/>
            <w:textDirection w:val="btLr"/>
            <w:vAlign w:val="center"/>
          </w:tcPr>
          <w:p w:rsidR="00182CF2" w:rsidRPr="00837A79" w:rsidRDefault="00182CF2" w:rsidP="00CA419E">
            <w:pPr>
              <w:spacing w:line="360" w:lineRule="auto"/>
              <w:ind w:left="113" w:right="113"/>
              <w:jc w:val="center"/>
            </w:pPr>
          </w:p>
        </w:tc>
      </w:tr>
      <w:tr w:rsidR="00182CF2" w:rsidRPr="00837A79" w:rsidTr="00CA419E">
        <w:trPr>
          <w:cantSplit/>
          <w:trHeight w:val="1117"/>
        </w:trPr>
        <w:tc>
          <w:tcPr>
            <w:tcW w:w="1921" w:type="dxa"/>
          </w:tcPr>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С</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75-79</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балів</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ДОБРЕ</w:t>
            </w:r>
          </w:p>
          <w:p w:rsidR="00182CF2" w:rsidRPr="00FF7BAC" w:rsidRDefault="00182CF2" w:rsidP="00CA419E">
            <w:pPr>
              <w:spacing w:line="360" w:lineRule="auto"/>
              <w:rPr>
                <w:rFonts w:ascii="Times New Roman" w:hAnsi="Times New Roman" w:cs="Times New Roman"/>
              </w:rPr>
            </w:pPr>
          </w:p>
        </w:tc>
        <w:tc>
          <w:tcPr>
            <w:tcW w:w="6699" w:type="dxa"/>
          </w:tcPr>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підвищеному рівні, може усвідомлено застосовувати  знання та вміння для висвітлення суті питання. Комплекс знань частково-структурований. Знання застосовуються переважно у знайомих ситуаціях. </w:t>
            </w:r>
          </w:p>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усвідомлює особливості навчальних задач, ситуацій тощо. Пошук способів їх розв’язання здійснюється за зразком.</w:t>
            </w:r>
          </w:p>
          <w:p w:rsidR="00182CF2" w:rsidRPr="00FF7BAC" w:rsidRDefault="00182CF2" w:rsidP="00CA419E">
            <w:pPr>
              <w:jc w:val="both"/>
              <w:rPr>
                <w:rFonts w:ascii="Times New Roman" w:hAnsi="Times New Roman" w:cs="Times New Roman"/>
              </w:rPr>
            </w:pPr>
            <w:r>
              <w:rPr>
                <w:rFonts w:ascii="Times New Roman" w:hAnsi="Times New Roman" w:cs="Times New Roman"/>
              </w:rPr>
              <w:t xml:space="preserve">      Здобувач</w:t>
            </w:r>
            <w:r w:rsidRPr="00FF7BAC">
              <w:rPr>
                <w:rFonts w:ascii="Times New Roman" w:hAnsi="Times New Roman" w:cs="Times New Roman"/>
              </w:rPr>
              <w:t xml:space="preserve"> спроможний аргументувати застосування певної методичної дії у ході розв’язування задач, ситуацій тощо.    </w:t>
            </w:r>
          </w:p>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Навчально-пізнавальна активність стимулюється мотивами професійного становлення і пізнавальними інтересами.</w:t>
            </w:r>
          </w:p>
        </w:tc>
        <w:tc>
          <w:tcPr>
            <w:tcW w:w="1224" w:type="dxa"/>
            <w:textDirection w:val="btLr"/>
            <w:vAlign w:val="center"/>
          </w:tcPr>
          <w:p w:rsidR="00182CF2" w:rsidRDefault="00182CF2" w:rsidP="00CA419E">
            <w:pPr>
              <w:spacing w:line="360" w:lineRule="auto"/>
              <w:ind w:left="113" w:right="113"/>
              <w:jc w:val="center"/>
            </w:pPr>
          </w:p>
          <w:p w:rsidR="00182CF2" w:rsidRPr="00837A79" w:rsidRDefault="00182CF2" w:rsidP="00CA419E">
            <w:pPr>
              <w:spacing w:line="360" w:lineRule="auto"/>
              <w:ind w:left="113" w:right="113"/>
              <w:jc w:val="center"/>
            </w:pPr>
            <w:r w:rsidRPr="00837A79">
              <w:t>ДОСТАТНІЙ</w:t>
            </w:r>
          </w:p>
          <w:p w:rsidR="00182CF2" w:rsidRPr="00837A79" w:rsidRDefault="00182CF2" w:rsidP="00CA419E">
            <w:pPr>
              <w:spacing w:line="360" w:lineRule="auto"/>
              <w:ind w:left="113" w:right="113"/>
              <w:jc w:val="center"/>
            </w:pPr>
          </w:p>
        </w:tc>
      </w:tr>
      <w:tr w:rsidR="00182CF2" w:rsidRPr="00837A79" w:rsidTr="00CA419E">
        <w:trPr>
          <w:cantSplit/>
          <w:trHeight w:val="1117"/>
        </w:trPr>
        <w:tc>
          <w:tcPr>
            <w:tcW w:w="1921" w:type="dxa"/>
          </w:tcPr>
          <w:p w:rsidR="00182CF2" w:rsidRPr="00FF7BAC" w:rsidRDefault="00182CF2" w:rsidP="00CA419E">
            <w:pPr>
              <w:jc w:val="center"/>
              <w:rPr>
                <w:rFonts w:ascii="Times New Roman" w:hAnsi="Times New Roman" w:cs="Times New Roman"/>
                <w:lang w:val="en-US"/>
              </w:rPr>
            </w:pPr>
            <w:r w:rsidRPr="00FF7BAC">
              <w:rPr>
                <w:rFonts w:ascii="Times New Roman" w:hAnsi="Times New Roman" w:cs="Times New Roman"/>
                <w:lang w:val="en-US"/>
              </w:rPr>
              <w:t>D</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lang w:val="en-US"/>
              </w:rPr>
              <w:t>60</w:t>
            </w:r>
            <w:r w:rsidRPr="00FF7BAC">
              <w:rPr>
                <w:rFonts w:ascii="Times New Roman" w:hAnsi="Times New Roman" w:cs="Times New Roman"/>
              </w:rPr>
              <w:t>-7</w:t>
            </w:r>
            <w:r>
              <w:rPr>
                <w:rFonts w:ascii="Times New Roman" w:hAnsi="Times New Roman" w:cs="Times New Roman"/>
              </w:rPr>
              <w:t>4</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балів</w:t>
            </w:r>
          </w:p>
          <w:p w:rsidR="00182CF2" w:rsidRPr="0076685E" w:rsidRDefault="00182CF2" w:rsidP="00CA419E">
            <w:pPr>
              <w:jc w:val="center"/>
              <w:rPr>
                <w:rFonts w:ascii="Times New Roman" w:hAnsi="Times New Roman" w:cs="Times New Roman"/>
                <w:sz w:val="24"/>
              </w:rPr>
            </w:pPr>
            <w:r>
              <w:rPr>
                <w:rFonts w:ascii="Times New Roman" w:hAnsi="Times New Roman" w:cs="Times New Roman"/>
                <w:sz w:val="24"/>
              </w:rPr>
              <w:t>ЗАДОВІЛЬНО</w:t>
            </w:r>
          </w:p>
          <w:p w:rsidR="00182CF2" w:rsidRPr="00FF7BAC" w:rsidRDefault="00182CF2" w:rsidP="00CA419E">
            <w:pPr>
              <w:spacing w:line="360" w:lineRule="auto"/>
              <w:rPr>
                <w:rFonts w:ascii="Times New Roman" w:hAnsi="Times New Roman" w:cs="Times New Roman"/>
                <w:lang w:val="en-US"/>
              </w:rPr>
            </w:pPr>
          </w:p>
        </w:tc>
        <w:tc>
          <w:tcPr>
            <w:tcW w:w="6699" w:type="dxa"/>
          </w:tcPr>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середньому рівні, може проілюструвати  власними прикладами відповідь на питання, частково усвідомлює специфіку навчальних та прикладних задач, ситуацій тощо, має знання про способи розв’язування типових задач, ситуацій тощо. Однак процес самостійного розв’язування задач, ситуацій  тощо потребує опори на зразок. </w:t>
            </w:r>
          </w:p>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Навчально-пізнавальна активність </w:t>
            </w:r>
            <w:r>
              <w:rPr>
                <w:rFonts w:ascii="Times New Roman" w:hAnsi="Times New Roman" w:cs="Times New Roman"/>
              </w:rPr>
              <w:t>здобувача</w:t>
            </w:r>
            <w:r w:rsidRPr="00FF7BAC">
              <w:rPr>
                <w:rFonts w:ascii="Times New Roman" w:hAnsi="Times New Roman" w:cs="Times New Roman"/>
              </w:rPr>
              <w:t xml:space="preserve"> є ситуативно-евристичною. Домінують мотиви обов’язку та особистого успіху. Використання засобів саморозвитку та самопізнання відбувається не усвідомлено.</w:t>
            </w:r>
          </w:p>
        </w:tc>
        <w:tc>
          <w:tcPr>
            <w:tcW w:w="1224" w:type="dxa"/>
            <w:textDirection w:val="btLr"/>
            <w:vAlign w:val="center"/>
          </w:tcPr>
          <w:p w:rsidR="00182CF2" w:rsidRPr="00837A79" w:rsidRDefault="00182CF2" w:rsidP="00CA419E">
            <w:pPr>
              <w:spacing w:line="360" w:lineRule="auto"/>
              <w:ind w:left="113" w:right="113"/>
              <w:jc w:val="center"/>
            </w:pPr>
            <w:r w:rsidRPr="00837A79">
              <w:t>ЗАДОВІЛЬНИЙ</w:t>
            </w:r>
          </w:p>
        </w:tc>
      </w:tr>
      <w:tr w:rsidR="00182CF2" w:rsidRPr="00837A79" w:rsidTr="00CA419E">
        <w:trPr>
          <w:cantSplit/>
          <w:trHeight w:val="1465"/>
        </w:trPr>
        <w:tc>
          <w:tcPr>
            <w:tcW w:w="1921" w:type="dxa"/>
          </w:tcPr>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Е</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5</w:t>
            </w:r>
            <w:r w:rsidRPr="00FF7BAC">
              <w:rPr>
                <w:rFonts w:ascii="Times New Roman" w:hAnsi="Times New Roman" w:cs="Times New Roman"/>
                <w:lang w:val="en-US"/>
              </w:rPr>
              <w:t>0</w:t>
            </w:r>
            <w:r w:rsidRPr="00FF7BAC">
              <w:rPr>
                <w:rFonts w:ascii="Times New Roman" w:hAnsi="Times New Roman" w:cs="Times New Roman"/>
              </w:rPr>
              <w:t>-59</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балів</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ДОСТАТНЬО</w:t>
            </w:r>
          </w:p>
          <w:p w:rsidR="00182CF2" w:rsidRPr="00FF7BAC" w:rsidRDefault="00182CF2" w:rsidP="00CA419E">
            <w:pPr>
              <w:spacing w:line="360" w:lineRule="auto"/>
              <w:rPr>
                <w:rFonts w:ascii="Times New Roman" w:hAnsi="Times New Roman" w:cs="Times New Roman"/>
              </w:rPr>
            </w:pPr>
          </w:p>
        </w:tc>
        <w:tc>
          <w:tcPr>
            <w:tcW w:w="6699" w:type="dxa"/>
          </w:tcPr>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компоненту на середньому рівні. Має уявлення про специфіку навчальних та прикладних задач, ситуацій тощо. Виконання дій при роз’ясненні задач , ситуацій частково усвідомлюється, здійснюється частково правильно.</w:t>
            </w:r>
          </w:p>
        </w:tc>
        <w:tc>
          <w:tcPr>
            <w:tcW w:w="1224" w:type="dxa"/>
            <w:textDirection w:val="btLr"/>
            <w:vAlign w:val="center"/>
          </w:tcPr>
          <w:p w:rsidR="00182CF2" w:rsidRPr="00837A79" w:rsidRDefault="00182CF2" w:rsidP="00CA419E">
            <w:pPr>
              <w:spacing w:line="360" w:lineRule="auto"/>
              <w:ind w:left="113" w:right="113"/>
              <w:jc w:val="center"/>
            </w:pPr>
            <w:r w:rsidRPr="00837A79">
              <w:t>НИЗЬКИЙ</w:t>
            </w:r>
          </w:p>
        </w:tc>
      </w:tr>
      <w:tr w:rsidR="00182CF2" w:rsidRPr="00837A79" w:rsidTr="00CA419E">
        <w:trPr>
          <w:trHeight w:val="1626"/>
        </w:trPr>
        <w:tc>
          <w:tcPr>
            <w:tcW w:w="1921" w:type="dxa"/>
          </w:tcPr>
          <w:p w:rsidR="00182CF2" w:rsidRPr="00FF7BAC" w:rsidRDefault="00182CF2" w:rsidP="00CA419E">
            <w:pPr>
              <w:jc w:val="center"/>
              <w:rPr>
                <w:rFonts w:ascii="Times New Roman" w:hAnsi="Times New Roman" w:cs="Times New Roman"/>
              </w:rPr>
            </w:pPr>
            <w:r w:rsidRPr="00FF7BAC">
              <w:rPr>
                <w:rFonts w:ascii="Times New Roman" w:hAnsi="Times New Roman" w:cs="Times New Roman"/>
                <w:lang w:val="en-US"/>
              </w:rPr>
              <w:t>F</w:t>
            </w:r>
            <w:r w:rsidRPr="00FF7BAC">
              <w:rPr>
                <w:rFonts w:ascii="Times New Roman" w:hAnsi="Times New Roman" w:cs="Times New Roman"/>
              </w:rPr>
              <w:t>х</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35-49</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балів</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НЕЗАДОВІЛЬНО</w:t>
            </w:r>
          </w:p>
          <w:p w:rsidR="00182CF2" w:rsidRPr="00FF7BAC" w:rsidRDefault="00182CF2" w:rsidP="00CA419E">
            <w:pPr>
              <w:spacing w:line="360" w:lineRule="auto"/>
              <w:rPr>
                <w:rFonts w:ascii="Times New Roman" w:hAnsi="Times New Roman" w:cs="Times New Roman"/>
              </w:rPr>
            </w:pPr>
          </w:p>
        </w:tc>
        <w:tc>
          <w:tcPr>
            <w:tcW w:w="6699" w:type="dxa"/>
          </w:tcPr>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елементарному рівні, має уявлення про зміст основних розділів. Виконання окремих дій відбувається не усвідомлено, однак переважно правильно, навчально-пізнавальна активність мотивується ситуативно-прагматичним інтересом.</w:t>
            </w:r>
          </w:p>
        </w:tc>
        <w:tc>
          <w:tcPr>
            <w:tcW w:w="1224" w:type="dxa"/>
            <w:vMerge w:val="restart"/>
            <w:textDirection w:val="btLr"/>
            <w:vAlign w:val="center"/>
          </w:tcPr>
          <w:p w:rsidR="00182CF2" w:rsidRDefault="00182CF2" w:rsidP="00CA419E">
            <w:pPr>
              <w:ind w:left="113" w:right="113"/>
              <w:jc w:val="center"/>
            </w:pPr>
          </w:p>
          <w:p w:rsidR="00182CF2" w:rsidRPr="00837A79" w:rsidRDefault="00182CF2" w:rsidP="00CA419E">
            <w:pPr>
              <w:ind w:left="113" w:right="113"/>
              <w:jc w:val="center"/>
            </w:pPr>
            <w:r w:rsidRPr="00837A79">
              <w:t>НЕЗАДОВІЛЬН</w:t>
            </w:r>
            <w:r>
              <w:t>ИЙ</w:t>
            </w:r>
          </w:p>
          <w:p w:rsidR="00182CF2" w:rsidRPr="00837A79" w:rsidRDefault="00182CF2" w:rsidP="00CA419E">
            <w:pPr>
              <w:spacing w:line="360" w:lineRule="auto"/>
              <w:ind w:left="113" w:right="113"/>
              <w:jc w:val="center"/>
            </w:pPr>
          </w:p>
        </w:tc>
      </w:tr>
      <w:tr w:rsidR="00182CF2" w:rsidRPr="00837A79" w:rsidTr="00CA419E">
        <w:trPr>
          <w:trHeight w:val="1626"/>
        </w:trPr>
        <w:tc>
          <w:tcPr>
            <w:tcW w:w="1921" w:type="dxa"/>
          </w:tcPr>
          <w:p w:rsidR="00182CF2" w:rsidRPr="00FF7BAC" w:rsidRDefault="00182CF2" w:rsidP="00CA419E">
            <w:pPr>
              <w:jc w:val="center"/>
              <w:rPr>
                <w:rFonts w:ascii="Times New Roman" w:hAnsi="Times New Roman" w:cs="Times New Roman"/>
              </w:rPr>
            </w:pPr>
            <w:r w:rsidRPr="00FF7BAC">
              <w:rPr>
                <w:rFonts w:ascii="Times New Roman" w:hAnsi="Times New Roman" w:cs="Times New Roman"/>
                <w:lang w:val="en-US"/>
              </w:rPr>
              <w:t>F</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0-34</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балів</w:t>
            </w:r>
          </w:p>
          <w:p w:rsidR="00182CF2" w:rsidRPr="00FF7BAC" w:rsidRDefault="00182CF2" w:rsidP="00CA419E">
            <w:pPr>
              <w:jc w:val="center"/>
              <w:rPr>
                <w:rFonts w:ascii="Times New Roman" w:hAnsi="Times New Roman" w:cs="Times New Roman"/>
              </w:rPr>
            </w:pPr>
            <w:r w:rsidRPr="00FF7BAC">
              <w:rPr>
                <w:rFonts w:ascii="Times New Roman" w:hAnsi="Times New Roman" w:cs="Times New Roman"/>
              </w:rPr>
              <w:t>НЕПРИЙНЯТО</w:t>
            </w:r>
          </w:p>
          <w:p w:rsidR="00182CF2" w:rsidRPr="00FF7BAC" w:rsidRDefault="00182CF2" w:rsidP="00CA419E">
            <w:pPr>
              <w:spacing w:line="360" w:lineRule="auto"/>
              <w:rPr>
                <w:rFonts w:ascii="Times New Roman" w:hAnsi="Times New Roman" w:cs="Times New Roman"/>
                <w:sz w:val="28"/>
                <w:szCs w:val="28"/>
              </w:rPr>
            </w:pPr>
          </w:p>
        </w:tc>
        <w:tc>
          <w:tcPr>
            <w:tcW w:w="6699" w:type="dxa"/>
          </w:tcPr>
          <w:p w:rsidR="00182CF2" w:rsidRPr="00FF7BAC" w:rsidRDefault="00182CF2" w:rsidP="00CA419E">
            <w:pPr>
              <w:jc w:val="both"/>
              <w:rPr>
                <w:rFonts w:ascii="Times New Roman" w:hAnsi="Times New Roman" w:cs="Times New Roman"/>
              </w:rPr>
            </w:pPr>
            <w:r w:rsidRPr="00FF7BAC">
              <w:rPr>
                <w:rFonts w:ascii="Times New Roman" w:hAnsi="Times New Roman" w:cs="Times New Roman"/>
              </w:rPr>
              <w:t xml:space="preserve">         </w:t>
            </w:r>
            <w:r>
              <w:rPr>
                <w:rFonts w:ascii="Times New Roman" w:hAnsi="Times New Roman" w:cs="Times New Roman"/>
              </w:rPr>
              <w:t>Здобувач</w:t>
            </w:r>
            <w:r w:rsidRPr="00FF7BAC">
              <w:rPr>
                <w:rFonts w:ascii="Times New Roman" w:hAnsi="Times New Roman" w:cs="Times New Roman"/>
              </w:rPr>
              <w:t xml:space="preserve"> володіє понятійним і фактичним апаратом  освітнього компонента на елементарному рівні, має уявлення про зміст окремих розділів. Виконання окремих методичних дій відбувається несвідомо, у більшості неправильно, навчально-пізнавальна активність проявляється лише у ситуаціях зовнішнього примусу.</w:t>
            </w:r>
          </w:p>
        </w:tc>
        <w:tc>
          <w:tcPr>
            <w:tcW w:w="1224" w:type="dxa"/>
            <w:vMerge/>
          </w:tcPr>
          <w:p w:rsidR="00182CF2" w:rsidRPr="00837A79" w:rsidRDefault="00182CF2" w:rsidP="00CA419E">
            <w:pPr>
              <w:spacing w:line="360" w:lineRule="auto"/>
              <w:rPr>
                <w:sz w:val="28"/>
                <w:szCs w:val="28"/>
              </w:rPr>
            </w:pPr>
          </w:p>
        </w:tc>
      </w:tr>
    </w:tbl>
    <w:p w:rsidR="00182CF2" w:rsidRDefault="00182CF2" w:rsidP="00182CF2">
      <w:pPr>
        <w:pStyle w:val="a4"/>
        <w:spacing w:after="0" w:line="240" w:lineRule="auto"/>
        <w:ind w:left="644"/>
        <w:rPr>
          <w:rFonts w:ascii="Times New Roman" w:hAnsi="Times New Roman" w:cs="Times New Roman"/>
          <w:b/>
          <w:sz w:val="28"/>
          <w:szCs w:val="28"/>
        </w:rPr>
      </w:pPr>
    </w:p>
    <w:p w:rsidR="00182CF2" w:rsidRDefault="00182CF2" w:rsidP="00182CF2"/>
    <w:p w:rsidR="001F4179" w:rsidRPr="00182CF2" w:rsidRDefault="001F4179" w:rsidP="001F4179">
      <w:pPr>
        <w:spacing w:after="0"/>
        <w:ind w:firstLine="709"/>
        <w:jc w:val="center"/>
        <w:rPr>
          <w:rFonts w:ascii="Times New Roman" w:hAnsi="Times New Roman" w:cs="Times New Roman"/>
          <w:sz w:val="28"/>
          <w:szCs w:val="28"/>
        </w:rPr>
      </w:pPr>
    </w:p>
    <w:p w:rsidR="00E57276" w:rsidRDefault="00E57276" w:rsidP="001F4179">
      <w:pPr>
        <w:spacing w:after="0"/>
        <w:ind w:firstLine="709"/>
        <w:jc w:val="center"/>
        <w:rPr>
          <w:rFonts w:ascii="Times New Roman" w:hAnsi="Times New Roman" w:cs="Times New Roman"/>
          <w:sz w:val="28"/>
          <w:szCs w:val="28"/>
          <w:lang w:val="ru-RU"/>
        </w:rPr>
      </w:pPr>
    </w:p>
    <w:p w:rsidR="005603F9" w:rsidRDefault="001726E1" w:rsidP="005603F9">
      <w:pPr>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Шкала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100-бал</w:t>
      </w:r>
      <w:r w:rsidR="00F7386E">
        <w:rPr>
          <w:rFonts w:ascii="Times New Roman" w:hAnsi="Times New Roman" w:cs="Times New Roman"/>
          <w:sz w:val="28"/>
          <w:szCs w:val="28"/>
          <w:lang w:val="ru-RU"/>
        </w:rPr>
        <w:t>ов</w:t>
      </w:r>
      <w:r>
        <w:rPr>
          <w:rFonts w:ascii="Times New Roman" w:hAnsi="Times New Roman" w:cs="Times New Roman"/>
          <w:sz w:val="28"/>
          <w:szCs w:val="28"/>
          <w:lang w:val="ru-RU"/>
        </w:rPr>
        <w:t>а</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roofErr w:type="spellStart"/>
      <w:r w:rsidR="00EC1F06">
        <w:rPr>
          <w:rFonts w:ascii="Times New Roman" w:hAnsi="Times New Roman" w:cs="Times New Roman"/>
          <w:sz w:val="28"/>
          <w:szCs w:val="28"/>
          <w:lang w:val="ru-RU"/>
        </w:rPr>
        <w:t>розширен</w:t>
      </w:r>
      <w:r>
        <w:rPr>
          <w:rFonts w:ascii="Times New Roman" w:hAnsi="Times New Roman" w:cs="Times New Roman"/>
          <w:sz w:val="28"/>
          <w:szCs w:val="28"/>
          <w:lang w:val="ru-RU"/>
        </w:rPr>
        <w:t>а</w:t>
      </w:r>
      <w:proofErr w:type="spellEnd"/>
      <w:r>
        <w:rPr>
          <w:rFonts w:ascii="Times New Roman" w:hAnsi="Times New Roman" w:cs="Times New Roman"/>
          <w:sz w:val="28"/>
          <w:szCs w:val="28"/>
          <w:lang w:val="ru-RU"/>
        </w:rPr>
        <w:t>, ЄКТС</w:t>
      </w:r>
    </w:p>
    <w:p w:rsidR="00E57276" w:rsidRDefault="00E57276" w:rsidP="005603F9">
      <w:pPr>
        <w:spacing w:after="0"/>
        <w:ind w:firstLine="709"/>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2534"/>
        <w:gridCol w:w="2535"/>
        <w:gridCol w:w="4111"/>
      </w:tblGrid>
      <w:tr w:rsidR="005F70A2" w:rsidTr="005F70A2">
        <w:trPr>
          <w:trHeight w:val="654"/>
        </w:trPr>
        <w:tc>
          <w:tcPr>
            <w:tcW w:w="2534" w:type="dxa"/>
          </w:tcPr>
          <w:p w:rsidR="005F70A2" w:rsidRDefault="005F70A2" w:rsidP="001F4179">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Сума </w:t>
            </w:r>
            <w:proofErr w:type="spellStart"/>
            <w:r>
              <w:rPr>
                <w:rFonts w:ascii="Times New Roman" w:hAnsi="Times New Roman" w:cs="Times New Roman"/>
                <w:sz w:val="28"/>
                <w:szCs w:val="28"/>
                <w:lang w:val="ru-RU"/>
              </w:rPr>
              <w:t>балі</w:t>
            </w:r>
            <w:proofErr w:type="gramStart"/>
            <w:r>
              <w:rPr>
                <w:rFonts w:ascii="Times New Roman" w:hAnsi="Times New Roman" w:cs="Times New Roman"/>
                <w:sz w:val="28"/>
                <w:szCs w:val="28"/>
                <w:lang w:val="ru-RU"/>
              </w:rPr>
              <w:t>в</w:t>
            </w:r>
            <w:proofErr w:type="spellEnd"/>
            <w:proofErr w:type="gramEnd"/>
          </w:p>
        </w:tc>
        <w:tc>
          <w:tcPr>
            <w:tcW w:w="2535" w:type="dxa"/>
          </w:tcPr>
          <w:p w:rsidR="005F70A2" w:rsidRPr="001F4179" w:rsidRDefault="005F70A2" w:rsidP="001F4179">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ru-RU"/>
              </w:rPr>
              <w:t>Оцінка</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en-US"/>
              </w:rPr>
              <w:t>ECTS</w:t>
            </w:r>
          </w:p>
        </w:tc>
        <w:tc>
          <w:tcPr>
            <w:tcW w:w="4111" w:type="dxa"/>
          </w:tcPr>
          <w:p w:rsidR="005F70A2" w:rsidRPr="001F4179" w:rsidRDefault="005F70A2" w:rsidP="00BC3D21">
            <w:pPr>
              <w:jc w:val="center"/>
              <w:rPr>
                <w:rFonts w:ascii="Times New Roman" w:hAnsi="Times New Roman" w:cs="Times New Roman"/>
                <w:sz w:val="28"/>
                <w:szCs w:val="28"/>
              </w:rPr>
            </w:pPr>
            <w:r>
              <w:rPr>
                <w:rFonts w:ascii="Times New Roman" w:hAnsi="Times New Roman" w:cs="Times New Roman"/>
                <w:sz w:val="28"/>
                <w:szCs w:val="28"/>
              </w:rPr>
              <w:t xml:space="preserve">Оцінка за </w:t>
            </w:r>
            <w:r w:rsidR="00BC3D21">
              <w:rPr>
                <w:rFonts w:ascii="Times New Roman" w:hAnsi="Times New Roman" w:cs="Times New Roman"/>
                <w:sz w:val="28"/>
                <w:szCs w:val="28"/>
              </w:rPr>
              <w:t>розширеною</w:t>
            </w:r>
            <w:r>
              <w:rPr>
                <w:rFonts w:ascii="Times New Roman" w:hAnsi="Times New Roman" w:cs="Times New Roman"/>
                <w:sz w:val="28"/>
                <w:szCs w:val="28"/>
              </w:rPr>
              <w:t xml:space="preserve"> шкалою</w:t>
            </w:r>
          </w:p>
        </w:tc>
      </w:tr>
      <w:tr w:rsidR="005F70A2" w:rsidTr="005F70A2">
        <w:tc>
          <w:tcPr>
            <w:tcW w:w="2534" w:type="dxa"/>
          </w:tcPr>
          <w:p w:rsidR="005F70A2" w:rsidRDefault="005F70A2" w:rsidP="005603F9">
            <w:pPr>
              <w:rPr>
                <w:rFonts w:ascii="Times New Roman" w:hAnsi="Times New Roman" w:cs="Times New Roman"/>
                <w:sz w:val="28"/>
                <w:szCs w:val="28"/>
                <w:lang w:val="ru-RU"/>
              </w:rPr>
            </w:pPr>
            <w:r>
              <w:rPr>
                <w:rFonts w:ascii="Times New Roman" w:hAnsi="Times New Roman" w:cs="Times New Roman"/>
                <w:sz w:val="28"/>
                <w:szCs w:val="28"/>
                <w:lang w:val="ru-RU"/>
              </w:rPr>
              <w:t>90-100</w:t>
            </w:r>
          </w:p>
        </w:tc>
        <w:tc>
          <w:tcPr>
            <w:tcW w:w="2535" w:type="dxa"/>
          </w:tcPr>
          <w:p w:rsidR="005F70A2" w:rsidRDefault="005F70A2" w:rsidP="005603F9">
            <w:pPr>
              <w:rPr>
                <w:rFonts w:ascii="Times New Roman" w:hAnsi="Times New Roman" w:cs="Times New Roman"/>
                <w:sz w:val="28"/>
                <w:szCs w:val="28"/>
                <w:lang w:val="ru-RU"/>
              </w:rPr>
            </w:pPr>
            <w:r>
              <w:rPr>
                <w:rFonts w:ascii="Times New Roman" w:hAnsi="Times New Roman" w:cs="Times New Roman"/>
                <w:sz w:val="28"/>
                <w:szCs w:val="28"/>
                <w:lang w:val="ru-RU"/>
              </w:rPr>
              <w:t>А</w:t>
            </w:r>
          </w:p>
        </w:tc>
        <w:tc>
          <w:tcPr>
            <w:tcW w:w="4111" w:type="dxa"/>
          </w:tcPr>
          <w:p w:rsidR="005F70A2" w:rsidRDefault="00B43298"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В</w:t>
            </w:r>
            <w:r w:rsidR="006761F0">
              <w:rPr>
                <w:rFonts w:ascii="Times New Roman" w:hAnsi="Times New Roman" w:cs="Times New Roman"/>
                <w:sz w:val="28"/>
                <w:szCs w:val="28"/>
                <w:lang w:val="ru-RU"/>
              </w:rPr>
              <w:t>ідмінно</w:t>
            </w:r>
            <w:proofErr w:type="spellEnd"/>
          </w:p>
        </w:tc>
      </w:tr>
      <w:tr w:rsidR="005F70A2" w:rsidTr="005F70A2">
        <w:tc>
          <w:tcPr>
            <w:tcW w:w="2534" w:type="dxa"/>
          </w:tcPr>
          <w:p w:rsidR="005F70A2" w:rsidRDefault="006761F0" w:rsidP="005603F9">
            <w:pPr>
              <w:rPr>
                <w:rFonts w:ascii="Times New Roman" w:hAnsi="Times New Roman" w:cs="Times New Roman"/>
                <w:sz w:val="28"/>
                <w:szCs w:val="28"/>
                <w:lang w:val="ru-RU"/>
              </w:rPr>
            </w:pPr>
            <w:r>
              <w:rPr>
                <w:rFonts w:ascii="Times New Roman" w:hAnsi="Times New Roman" w:cs="Times New Roman"/>
                <w:sz w:val="28"/>
                <w:szCs w:val="28"/>
                <w:lang w:val="ru-RU"/>
              </w:rPr>
              <w:t>80</w:t>
            </w:r>
            <w:r w:rsidR="005F70A2">
              <w:rPr>
                <w:rFonts w:ascii="Times New Roman" w:hAnsi="Times New Roman" w:cs="Times New Roman"/>
                <w:sz w:val="28"/>
                <w:szCs w:val="28"/>
                <w:lang w:val="ru-RU"/>
              </w:rPr>
              <w:t>-89</w:t>
            </w:r>
          </w:p>
        </w:tc>
        <w:tc>
          <w:tcPr>
            <w:tcW w:w="2535" w:type="dxa"/>
          </w:tcPr>
          <w:p w:rsidR="005F70A2" w:rsidRDefault="005F70A2" w:rsidP="005603F9">
            <w:pPr>
              <w:rPr>
                <w:rFonts w:ascii="Times New Roman" w:hAnsi="Times New Roman" w:cs="Times New Roman"/>
                <w:sz w:val="28"/>
                <w:szCs w:val="28"/>
                <w:lang w:val="ru-RU"/>
              </w:rPr>
            </w:pPr>
            <w:r>
              <w:rPr>
                <w:rFonts w:ascii="Times New Roman" w:hAnsi="Times New Roman" w:cs="Times New Roman"/>
                <w:sz w:val="28"/>
                <w:szCs w:val="28"/>
                <w:lang w:val="ru-RU"/>
              </w:rPr>
              <w:t>В</w:t>
            </w:r>
          </w:p>
        </w:tc>
        <w:tc>
          <w:tcPr>
            <w:tcW w:w="4111" w:type="dxa"/>
          </w:tcPr>
          <w:p w:rsidR="005F70A2" w:rsidRPr="00D43EAE" w:rsidRDefault="006761F0" w:rsidP="005603F9">
            <w:pPr>
              <w:rPr>
                <w:rFonts w:ascii="Times New Roman" w:hAnsi="Times New Roman" w:cs="Times New Roman"/>
                <w:sz w:val="28"/>
                <w:szCs w:val="28"/>
              </w:rPr>
            </w:pPr>
            <w:r>
              <w:rPr>
                <w:rFonts w:ascii="Times New Roman" w:hAnsi="Times New Roman" w:cs="Times New Roman"/>
                <w:sz w:val="28"/>
                <w:szCs w:val="28"/>
              </w:rPr>
              <w:t>Дуже добре</w:t>
            </w:r>
          </w:p>
        </w:tc>
      </w:tr>
      <w:tr w:rsidR="005F70A2" w:rsidTr="005F70A2">
        <w:tc>
          <w:tcPr>
            <w:tcW w:w="2534" w:type="dxa"/>
          </w:tcPr>
          <w:p w:rsidR="005F70A2" w:rsidRDefault="006761F0" w:rsidP="005603F9">
            <w:pPr>
              <w:rPr>
                <w:rFonts w:ascii="Times New Roman" w:hAnsi="Times New Roman" w:cs="Times New Roman"/>
                <w:sz w:val="28"/>
                <w:szCs w:val="28"/>
                <w:lang w:val="ru-RU"/>
              </w:rPr>
            </w:pPr>
            <w:r>
              <w:rPr>
                <w:rFonts w:ascii="Times New Roman" w:hAnsi="Times New Roman" w:cs="Times New Roman"/>
                <w:sz w:val="28"/>
                <w:szCs w:val="28"/>
                <w:lang w:val="ru-RU"/>
              </w:rPr>
              <w:t>75-79</w:t>
            </w:r>
          </w:p>
        </w:tc>
        <w:tc>
          <w:tcPr>
            <w:tcW w:w="2535" w:type="dxa"/>
          </w:tcPr>
          <w:p w:rsidR="005F70A2" w:rsidRDefault="005F70A2" w:rsidP="005603F9">
            <w:pP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4111" w:type="dxa"/>
          </w:tcPr>
          <w:p w:rsidR="005F70A2" w:rsidRDefault="00B43298" w:rsidP="005603F9">
            <w:pPr>
              <w:rPr>
                <w:rFonts w:ascii="Times New Roman" w:hAnsi="Times New Roman" w:cs="Times New Roman"/>
                <w:sz w:val="28"/>
                <w:szCs w:val="28"/>
                <w:lang w:val="ru-RU"/>
              </w:rPr>
            </w:pPr>
            <w:proofErr w:type="gramStart"/>
            <w:r>
              <w:rPr>
                <w:rFonts w:ascii="Times New Roman" w:hAnsi="Times New Roman" w:cs="Times New Roman"/>
                <w:sz w:val="28"/>
                <w:szCs w:val="28"/>
                <w:lang w:val="ru-RU"/>
              </w:rPr>
              <w:t>Д</w:t>
            </w:r>
            <w:r w:rsidR="006761F0">
              <w:rPr>
                <w:rFonts w:ascii="Times New Roman" w:hAnsi="Times New Roman" w:cs="Times New Roman"/>
                <w:sz w:val="28"/>
                <w:szCs w:val="28"/>
                <w:lang w:val="ru-RU"/>
              </w:rPr>
              <w:t>обре</w:t>
            </w:r>
            <w:proofErr w:type="gramEnd"/>
          </w:p>
        </w:tc>
      </w:tr>
      <w:tr w:rsidR="005F70A2" w:rsidTr="005F70A2">
        <w:tc>
          <w:tcPr>
            <w:tcW w:w="2534" w:type="dxa"/>
          </w:tcPr>
          <w:p w:rsidR="005F70A2" w:rsidRDefault="005F70A2" w:rsidP="006761F0">
            <w:pPr>
              <w:rPr>
                <w:rFonts w:ascii="Times New Roman" w:hAnsi="Times New Roman" w:cs="Times New Roman"/>
                <w:sz w:val="28"/>
                <w:szCs w:val="28"/>
                <w:lang w:val="ru-RU"/>
              </w:rPr>
            </w:pPr>
            <w:r>
              <w:rPr>
                <w:rFonts w:ascii="Times New Roman" w:hAnsi="Times New Roman" w:cs="Times New Roman"/>
                <w:sz w:val="28"/>
                <w:szCs w:val="28"/>
                <w:lang w:val="ru-RU"/>
              </w:rPr>
              <w:t>6</w:t>
            </w:r>
            <w:r w:rsidR="006761F0">
              <w:rPr>
                <w:rFonts w:ascii="Times New Roman" w:hAnsi="Times New Roman" w:cs="Times New Roman"/>
                <w:sz w:val="28"/>
                <w:szCs w:val="28"/>
                <w:lang w:val="ru-RU"/>
              </w:rPr>
              <w:t>0</w:t>
            </w:r>
            <w:r>
              <w:rPr>
                <w:rFonts w:ascii="Times New Roman" w:hAnsi="Times New Roman" w:cs="Times New Roman"/>
                <w:sz w:val="28"/>
                <w:szCs w:val="28"/>
                <w:lang w:val="ru-RU"/>
              </w:rPr>
              <w:t>-74</w:t>
            </w:r>
          </w:p>
        </w:tc>
        <w:tc>
          <w:tcPr>
            <w:tcW w:w="2535" w:type="dxa"/>
          </w:tcPr>
          <w:p w:rsidR="005F70A2" w:rsidRPr="001F4179" w:rsidRDefault="005F70A2" w:rsidP="005603F9">
            <w:pPr>
              <w:rPr>
                <w:rFonts w:ascii="Times New Roman" w:hAnsi="Times New Roman" w:cs="Times New Roman"/>
                <w:sz w:val="28"/>
                <w:szCs w:val="28"/>
                <w:lang w:val="ru-RU"/>
              </w:rPr>
            </w:pPr>
            <w:r>
              <w:rPr>
                <w:rFonts w:ascii="Times New Roman" w:hAnsi="Times New Roman" w:cs="Times New Roman"/>
                <w:sz w:val="28"/>
                <w:szCs w:val="28"/>
                <w:lang w:val="en-US"/>
              </w:rPr>
              <w:t>D</w:t>
            </w:r>
          </w:p>
        </w:tc>
        <w:tc>
          <w:tcPr>
            <w:tcW w:w="4111" w:type="dxa"/>
          </w:tcPr>
          <w:p w:rsidR="005F70A2" w:rsidRDefault="00B43298"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З</w:t>
            </w:r>
            <w:r w:rsidR="005F70A2">
              <w:rPr>
                <w:rFonts w:ascii="Times New Roman" w:hAnsi="Times New Roman" w:cs="Times New Roman"/>
                <w:sz w:val="28"/>
                <w:szCs w:val="28"/>
                <w:lang w:val="ru-RU"/>
              </w:rPr>
              <w:t>адовільно</w:t>
            </w:r>
            <w:proofErr w:type="spellEnd"/>
          </w:p>
        </w:tc>
      </w:tr>
      <w:tr w:rsidR="005F70A2" w:rsidTr="005F70A2">
        <w:tc>
          <w:tcPr>
            <w:tcW w:w="2534" w:type="dxa"/>
          </w:tcPr>
          <w:p w:rsidR="005F70A2" w:rsidRDefault="006761F0" w:rsidP="006761F0">
            <w:pPr>
              <w:rPr>
                <w:rFonts w:ascii="Times New Roman" w:hAnsi="Times New Roman" w:cs="Times New Roman"/>
                <w:sz w:val="28"/>
                <w:szCs w:val="28"/>
                <w:lang w:val="ru-RU"/>
              </w:rPr>
            </w:pPr>
            <w:r>
              <w:rPr>
                <w:rFonts w:ascii="Times New Roman" w:hAnsi="Times New Roman" w:cs="Times New Roman"/>
                <w:sz w:val="28"/>
                <w:szCs w:val="28"/>
                <w:lang w:val="ru-RU"/>
              </w:rPr>
              <w:t>50-59</w:t>
            </w:r>
          </w:p>
        </w:tc>
        <w:tc>
          <w:tcPr>
            <w:tcW w:w="2535" w:type="dxa"/>
          </w:tcPr>
          <w:p w:rsidR="005F70A2" w:rsidRPr="001F4179" w:rsidRDefault="005F70A2" w:rsidP="005603F9">
            <w:pPr>
              <w:rPr>
                <w:rFonts w:ascii="Times New Roman" w:hAnsi="Times New Roman" w:cs="Times New Roman"/>
                <w:sz w:val="28"/>
                <w:szCs w:val="28"/>
                <w:lang w:val="ru-RU"/>
              </w:rPr>
            </w:pPr>
            <w:r>
              <w:rPr>
                <w:rFonts w:ascii="Times New Roman" w:hAnsi="Times New Roman" w:cs="Times New Roman"/>
                <w:sz w:val="28"/>
                <w:szCs w:val="28"/>
                <w:lang w:val="en-US"/>
              </w:rPr>
              <w:t>E</w:t>
            </w:r>
          </w:p>
        </w:tc>
        <w:tc>
          <w:tcPr>
            <w:tcW w:w="4111" w:type="dxa"/>
          </w:tcPr>
          <w:p w:rsidR="005F70A2" w:rsidRDefault="00B43298"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Д</w:t>
            </w:r>
            <w:r w:rsidR="006761F0">
              <w:rPr>
                <w:rFonts w:ascii="Times New Roman" w:hAnsi="Times New Roman" w:cs="Times New Roman"/>
                <w:sz w:val="28"/>
                <w:szCs w:val="28"/>
                <w:lang w:val="ru-RU"/>
              </w:rPr>
              <w:t>остатньо</w:t>
            </w:r>
            <w:proofErr w:type="spellEnd"/>
          </w:p>
        </w:tc>
      </w:tr>
      <w:tr w:rsidR="005F70A2" w:rsidTr="005F70A2">
        <w:tc>
          <w:tcPr>
            <w:tcW w:w="2534" w:type="dxa"/>
          </w:tcPr>
          <w:p w:rsidR="005F70A2" w:rsidRDefault="006761F0" w:rsidP="005603F9">
            <w:pPr>
              <w:rPr>
                <w:rFonts w:ascii="Times New Roman" w:hAnsi="Times New Roman" w:cs="Times New Roman"/>
                <w:sz w:val="28"/>
                <w:szCs w:val="28"/>
                <w:lang w:val="ru-RU"/>
              </w:rPr>
            </w:pPr>
            <w:r>
              <w:rPr>
                <w:rFonts w:ascii="Times New Roman" w:hAnsi="Times New Roman" w:cs="Times New Roman"/>
                <w:sz w:val="28"/>
                <w:szCs w:val="28"/>
                <w:lang w:val="ru-RU"/>
              </w:rPr>
              <w:t>35-4</w:t>
            </w:r>
            <w:r w:rsidR="005F70A2">
              <w:rPr>
                <w:rFonts w:ascii="Times New Roman" w:hAnsi="Times New Roman" w:cs="Times New Roman"/>
                <w:sz w:val="28"/>
                <w:szCs w:val="28"/>
                <w:lang w:val="ru-RU"/>
              </w:rPr>
              <w:t>9</w:t>
            </w:r>
          </w:p>
        </w:tc>
        <w:tc>
          <w:tcPr>
            <w:tcW w:w="2535" w:type="dxa"/>
          </w:tcPr>
          <w:p w:rsidR="005F70A2" w:rsidRPr="001F4179" w:rsidRDefault="005F70A2" w:rsidP="005603F9">
            <w:pPr>
              <w:rPr>
                <w:rFonts w:ascii="Times New Roman" w:hAnsi="Times New Roman" w:cs="Times New Roman"/>
                <w:sz w:val="28"/>
                <w:szCs w:val="28"/>
                <w:lang w:val="ru-RU"/>
              </w:rPr>
            </w:pPr>
            <w:r>
              <w:rPr>
                <w:rFonts w:ascii="Times New Roman" w:hAnsi="Times New Roman" w:cs="Times New Roman"/>
                <w:sz w:val="28"/>
                <w:szCs w:val="28"/>
                <w:lang w:val="en-US"/>
              </w:rPr>
              <w:t>FX</w:t>
            </w:r>
          </w:p>
        </w:tc>
        <w:tc>
          <w:tcPr>
            <w:tcW w:w="4111" w:type="dxa"/>
          </w:tcPr>
          <w:p w:rsidR="005F70A2" w:rsidRDefault="00B43298"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Н</w:t>
            </w:r>
            <w:r w:rsidR="005F70A2">
              <w:rPr>
                <w:rFonts w:ascii="Times New Roman" w:hAnsi="Times New Roman" w:cs="Times New Roman"/>
                <w:sz w:val="28"/>
                <w:szCs w:val="28"/>
                <w:lang w:val="ru-RU"/>
              </w:rPr>
              <w:t>езадовільно</w:t>
            </w:r>
            <w:proofErr w:type="spellEnd"/>
          </w:p>
        </w:tc>
      </w:tr>
      <w:tr w:rsidR="005F70A2" w:rsidTr="005F70A2">
        <w:tc>
          <w:tcPr>
            <w:tcW w:w="2534" w:type="dxa"/>
          </w:tcPr>
          <w:p w:rsidR="005F70A2" w:rsidRDefault="005F70A2" w:rsidP="005603F9">
            <w:pPr>
              <w:rPr>
                <w:rFonts w:ascii="Times New Roman" w:hAnsi="Times New Roman" w:cs="Times New Roman"/>
                <w:sz w:val="28"/>
                <w:szCs w:val="28"/>
                <w:lang w:val="ru-RU"/>
              </w:rPr>
            </w:pPr>
            <w:r>
              <w:rPr>
                <w:rFonts w:ascii="Times New Roman" w:hAnsi="Times New Roman" w:cs="Times New Roman"/>
                <w:sz w:val="28"/>
                <w:szCs w:val="28"/>
                <w:lang w:val="ru-RU"/>
              </w:rPr>
              <w:t>1-34</w:t>
            </w:r>
          </w:p>
        </w:tc>
        <w:tc>
          <w:tcPr>
            <w:tcW w:w="2535" w:type="dxa"/>
          </w:tcPr>
          <w:p w:rsidR="005F70A2" w:rsidRPr="00D43EAE" w:rsidRDefault="005F70A2" w:rsidP="005603F9">
            <w:pPr>
              <w:rPr>
                <w:rFonts w:ascii="Times New Roman" w:hAnsi="Times New Roman" w:cs="Times New Roman"/>
                <w:sz w:val="28"/>
                <w:szCs w:val="28"/>
                <w:lang w:val="en-US"/>
              </w:rPr>
            </w:pPr>
            <w:r>
              <w:rPr>
                <w:rFonts w:ascii="Times New Roman" w:hAnsi="Times New Roman" w:cs="Times New Roman"/>
                <w:sz w:val="28"/>
                <w:szCs w:val="28"/>
                <w:lang w:val="en-US"/>
              </w:rPr>
              <w:t>F</w:t>
            </w:r>
          </w:p>
        </w:tc>
        <w:tc>
          <w:tcPr>
            <w:tcW w:w="4111" w:type="dxa"/>
          </w:tcPr>
          <w:p w:rsidR="005F70A2" w:rsidRDefault="00B43298" w:rsidP="005603F9">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Н</w:t>
            </w:r>
            <w:r w:rsidR="006761F0">
              <w:rPr>
                <w:rFonts w:ascii="Times New Roman" w:hAnsi="Times New Roman" w:cs="Times New Roman"/>
                <w:sz w:val="28"/>
                <w:szCs w:val="28"/>
                <w:lang w:val="ru-RU"/>
              </w:rPr>
              <w:t>еприйнятно</w:t>
            </w:r>
            <w:proofErr w:type="spellEnd"/>
          </w:p>
        </w:tc>
      </w:tr>
    </w:tbl>
    <w:p w:rsidR="001726E1" w:rsidRDefault="001726E1" w:rsidP="005603F9">
      <w:pPr>
        <w:spacing w:after="0"/>
        <w:ind w:firstLine="709"/>
        <w:rPr>
          <w:rFonts w:ascii="Times New Roman" w:hAnsi="Times New Roman" w:cs="Times New Roman"/>
          <w:sz w:val="28"/>
          <w:szCs w:val="28"/>
          <w:lang w:val="ru-RU"/>
        </w:rPr>
      </w:pPr>
    </w:p>
    <w:p w:rsidR="00E846A6" w:rsidRDefault="00E846A6" w:rsidP="005603F9">
      <w:pPr>
        <w:spacing w:after="0"/>
        <w:ind w:firstLine="709"/>
        <w:rPr>
          <w:rFonts w:ascii="Times New Roman" w:hAnsi="Times New Roman" w:cs="Times New Roman"/>
          <w:sz w:val="28"/>
          <w:szCs w:val="28"/>
          <w:lang w:val="ru-RU"/>
        </w:rPr>
      </w:pPr>
    </w:p>
    <w:p w:rsidR="00E846A6" w:rsidRDefault="00E846A6" w:rsidP="00E846A6">
      <w:pPr>
        <w:spacing w:after="0"/>
        <w:ind w:firstLine="709"/>
        <w:jc w:val="center"/>
        <w:rPr>
          <w:rFonts w:ascii="Times New Roman" w:hAnsi="Times New Roman" w:cs="Times New Roman"/>
          <w:sz w:val="28"/>
          <w:szCs w:val="28"/>
          <w:lang w:val="ru-RU"/>
        </w:rPr>
      </w:pPr>
    </w:p>
    <w:p w:rsidR="00405579" w:rsidRPr="00CD045F" w:rsidRDefault="00405579" w:rsidP="00405579">
      <w:pPr>
        <w:spacing w:after="0" w:line="240" w:lineRule="auto"/>
        <w:rPr>
          <w:rFonts w:ascii="Times New Roman" w:hAnsi="Times New Roman" w:cs="Times New Roman"/>
          <w:sz w:val="28"/>
          <w:szCs w:val="28"/>
          <w:lang w:val="ru-RU"/>
        </w:rPr>
      </w:pPr>
    </w:p>
    <w:sectPr w:rsidR="00405579" w:rsidRPr="00CD045F" w:rsidSect="00AE4468">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AB"/>
    <w:rsid w:val="000A0F4C"/>
    <w:rsid w:val="000C7900"/>
    <w:rsid w:val="000D37CC"/>
    <w:rsid w:val="0010559D"/>
    <w:rsid w:val="00135EDF"/>
    <w:rsid w:val="00166728"/>
    <w:rsid w:val="001726E1"/>
    <w:rsid w:val="00182CF2"/>
    <w:rsid w:val="001D03F9"/>
    <w:rsid w:val="001E6568"/>
    <w:rsid w:val="001F4179"/>
    <w:rsid w:val="00221A09"/>
    <w:rsid w:val="0026678D"/>
    <w:rsid w:val="00291E92"/>
    <w:rsid w:val="002E0C5F"/>
    <w:rsid w:val="0037022C"/>
    <w:rsid w:val="003739A5"/>
    <w:rsid w:val="003C1FC8"/>
    <w:rsid w:val="003D3A2B"/>
    <w:rsid w:val="003D48D5"/>
    <w:rsid w:val="00405579"/>
    <w:rsid w:val="004409D6"/>
    <w:rsid w:val="00445E71"/>
    <w:rsid w:val="005603F9"/>
    <w:rsid w:val="00570007"/>
    <w:rsid w:val="00570F83"/>
    <w:rsid w:val="0058261C"/>
    <w:rsid w:val="005B3C64"/>
    <w:rsid w:val="005C5ED1"/>
    <w:rsid w:val="005F4ED4"/>
    <w:rsid w:val="005F70A2"/>
    <w:rsid w:val="0064296A"/>
    <w:rsid w:val="00642997"/>
    <w:rsid w:val="006761F0"/>
    <w:rsid w:val="006E0A61"/>
    <w:rsid w:val="00775157"/>
    <w:rsid w:val="00871AF4"/>
    <w:rsid w:val="00940557"/>
    <w:rsid w:val="00985902"/>
    <w:rsid w:val="009A45B3"/>
    <w:rsid w:val="009F387B"/>
    <w:rsid w:val="00AA2644"/>
    <w:rsid w:val="00AA3642"/>
    <w:rsid w:val="00AE4468"/>
    <w:rsid w:val="00B10A3F"/>
    <w:rsid w:val="00B233C2"/>
    <w:rsid w:val="00B33B9B"/>
    <w:rsid w:val="00B424A7"/>
    <w:rsid w:val="00B43298"/>
    <w:rsid w:val="00B752AB"/>
    <w:rsid w:val="00B9595B"/>
    <w:rsid w:val="00B96BCD"/>
    <w:rsid w:val="00BC3D21"/>
    <w:rsid w:val="00BE73C0"/>
    <w:rsid w:val="00C314C4"/>
    <w:rsid w:val="00C560A0"/>
    <w:rsid w:val="00C91F48"/>
    <w:rsid w:val="00CC47AB"/>
    <w:rsid w:val="00CD045F"/>
    <w:rsid w:val="00D13A88"/>
    <w:rsid w:val="00D20B4D"/>
    <w:rsid w:val="00D43EAE"/>
    <w:rsid w:val="00D86BAA"/>
    <w:rsid w:val="00DA4824"/>
    <w:rsid w:val="00DE10C4"/>
    <w:rsid w:val="00E255BB"/>
    <w:rsid w:val="00E557FD"/>
    <w:rsid w:val="00E57276"/>
    <w:rsid w:val="00E70F46"/>
    <w:rsid w:val="00E83ECD"/>
    <w:rsid w:val="00E846A6"/>
    <w:rsid w:val="00EC1F06"/>
    <w:rsid w:val="00ED5B63"/>
    <w:rsid w:val="00F17C24"/>
    <w:rsid w:val="00F2418E"/>
    <w:rsid w:val="00F40073"/>
    <w:rsid w:val="00F7386E"/>
    <w:rsid w:val="00F77C38"/>
    <w:rsid w:val="00F85E59"/>
    <w:rsid w:val="00FD03C8"/>
    <w:rsid w:val="00FE07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2CF2"/>
    <w:pPr>
      <w:ind w:left="720"/>
      <w:contextualSpacing/>
    </w:pPr>
    <w:rPr>
      <w:rFonts w:eastAsiaTheme="minorEastAsia"/>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2CF2"/>
    <w:pPr>
      <w:ind w:left="720"/>
      <w:contextualSpacing/>
    </w:pPr>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8506</Words>
  <Characters>4849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Bohdan IOC</cp:lastModifiedBy>
  <cp:revision>3</cp:revision>
  <cp:lastPrinted>2024-06-18T07:34:00Z</cp:lastPrinted>
  <dcterms:created xsi:type="dcterms:W3CDTF">2024-06-27T09:34:00Z</dcterms:created>
  <dcterms:modified xsi:type="dcterms:W3CDTF">2025-03-31T09:26:00Z</dcterms:modified>
</cp:coreProperties>
</file>